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ACD" w:rsidRDefault="00BD0778">
      <w:pPr>
        <w:spacing w:line="783" w:lineRule="exact"/>
        <w:ind w:left="152"/>
        <w:rPr>
          <w:rFonts w:ascii="Calibri" w:eastAsia="Calibri" w:hAnsi="Calibri" w:cs="Calibri"/>
          <w:sz w:val="66"/>
          <w:szCs w:val="66"/>
        </w:rPr>
      </w:pPr>
      <w:r w:rsidRPr="00BD0778">
        <w:rPr>
          <w:rFonts w:ascii="Calibri"/>
          <w:b/>
          <w:noProof/>
          <w:color w:val="ACD3F0"/>
          <w:spacing w:val="-2"/>
          <w:sz w:val="66"/>
        </w:rPr>
        <w:pict>
          <v:group id="_x0000_s1132" style="position:absolute;left:0;text-align:left;margin-left:-23pt;margin-top:-13pt;width:1581.9pt;height:186.15pt;z-index:-251655168" coordsize="31638,3723" o:regroupid="1">
            <v:shape id="_x0000_s1133" style="position:absolute;width:31638;height:3723" coordsize="31638,3723" path="m,3723r31638,l31638,,,,,3723xe" fillcolor="#0094d9" stroked="f">
              <v:path arrowok="t"/>
            </v:shape>
          </v:group>
        </w:pict>
      </w:r>
      <w:proofErr w:type="spellStart"/>
      <w:r w:rsidR="006C0301">
        <w:rPr>
          <w:rFonts w:ascii="Calibri"/>
          <w:b/>
          <w:color w:val="ACD3F0"/>
          <w:spacing w:val="-2"/>
          <w:sz w:val="66"/>
        </w:rPr>
        <w:t>EcoSystem</w:t>
      </w:r>
      <w:proofErr w:type="spellEnd"/>
      <w:r w:rsidR="006C0301">
        <w:rPr>
          <w:rFonts w:ascii="Calibri"/>
          <w:b/>
          <w:color w:val="ACD3F0"/>
          <w:spacing w:val="-2"/>
          <w:sz w:val="66"/>
        </w:rPr>
        <w:t xml:space="preserve"> </w:t>
      </w:r>
      <w:r w:rsidR="006C0301">
        <w:rPr>
          <w:rFonts w:ascii="Calibri"/>
          <w:b/>
          <w:color w:val="ACD3F0"/>
          <w:sz w:val="66"/>
        </w:rPr>
        <w:t>Indicator</w:t>
      </w:r>
      <w:r w:rsidR="006C0301">
        <w:rPr>
          <w:rFonts w:ascii="Calibri"/>
          <w:b/>
          <w:color w:val="ACD3F0"/>
          <w:spacing w:val="-1"/>
          <w:sz w:val="66"/>
        </w:rPr>
        <w:t xml:space="preserve"> </w:t>
      </w:r>
      <w:r w:rsidR="006C0301">
        <w:rPr>
          <w:rFonts w:ascii="Calibri"/>
          <w:b/>
          <w:color w:val="ACD3F0"/>
          <w:spacing w:val="-4"/>
          <w:sz w:val="66"/>
        </w:rPr>
        <w:t>P</w:t>
      </w:r>
      <w:r w:rsidR="006C0301">
        <w:rPr>
          <w:rFonts w:ascii="Calibri"/>
          <w:b/>
          <w:color w:val="ACD3F0"/>
          <w:spacing w:val="-5"/>
          <w:sz w:val="66"/>
        </w:rPr>
        <w:t>artner</w:t>
      </w:r>
      <w:r w:rsidR="006C0301">
        <w:rPr>
          <w:rFonts w:ascii="Calibri"/>
          <w:b/>
          <w:color w:val="ACD3F0"/>
          <w:spacing w:val="-4"/>
          <w:sz w:val="66"/>
        </w:rPr>
        <w:t>ship</w:t>
      </w:r>
    </w:p>
    <w:p w:rsidR="00092ACD" w:rsidRDefault="006C0301">
      <w:pPr>
        <w:spacing w:before="38"/>
        <w:ind w:left="152"/>
        <w:rPr>
          <w:rFonts w:ascii="Calibri" w:eastAsia="Calibri" w:hAnsi="Calibri" w:cs="Calibri"/>
          <w:sz w:val="164"/>
          <w:szCs w:val="164"/>
        </w:rPr>
      </w:pPr>
      <w:r>
        <w:rPr>
          <w:rFonts w:ascii="Calibri"/>
          <w:b/>
          <w:color w:val="FFFFFF"/>
          <w:spacing w:val="-96"/>
          <w:sz w:val="164"/>
        </w:rPr>
        <w:t>W</w:t>
      </w:r>
      <w:r>
        <w:rPr>
          <w:rFonts w:ascii="Calibri"/>
          <w:b/>
          <w:color w:val="FFFFFF"/>
          <w:sz w:val="164"/>
        </w:rPr>
        <w:t>orking</w:t>
      </w:r>
      <w:r>
        <w:rPr>
          <w:rFonts w:ascii="Calibri"/>
          <w:b/>
          <w:color w:val="FFFFFF"/>
          <w:spacing w:val="16"/>
          <w:sz w:val="164"/>
        </w:rPr>
        <w:t xml:space="preserve"> </w:t>
      </w:r>
      <w:r>
        <w:rPr>
          <w:rFonts w:ascii="Calibri"/>
          <w:b/>
          <w:color w:val="FFFFFF"/>
          <w:spacing w:val="-90"/>
          <w:sz w:val="164"/>
        </w:rPr>
        <w:t>T</w:t>
      </w:r>
      <w:r>
        <w:rPr>
          <w:rFonts w:ascii="Calibri"/>
          <w:b/>
          <w:color w:val="FFFFFF"/>
          <w:sz w:val="164"/>
        </w:rPr>
        <w:t>ogether</w:t>
      </w:r>
      <w:r>
        <w:rPr>
          <w:rFonts w:ascii="Calibri"/>
          <w:b/>
          <w:color w:val="FFFFFF"/>
          <w:spacing w:val="17"/>
          <w:sz w:val="164"/>
        </w:rPr>
        <w:t xml:space="preserve"> </w:t>
      </w:r>
      <w:r>
        <w:rPr>
          <w:rFonts w:ascii="Calibri"/>
          <w:b/>
          <w:color w:val="FFFFFF"/>
          <w:spacing w:val="-32"/>
          <w:sz w:val="164"/>
        </w:rPr>
        <w:t>f</w:t>
      </w:r>
      <w:r>
        <w:rPr>
          <w:rFonts w:ascii="Calibri"/>
          <w:b/>
          <w:color w:val="FFFFFF"/>
          <w:sz w:val="164"/>
        </w:rPr>
        <w:t>or</w:t>
      </w:r>
      <w:r>
        <w:rPr>
          <w:rFonts w:ascii="Calibri"/>
          <w:b/>
          <w:color w:val="FFFFFF"/>
          <w:spacing w:val="17"/>
          <w:sz w:val="164"/>
        </w:rPr>
        <w:t xml:space="preserve"> </w:t>
      </w:r>
      <w:r>
        <w:rPr>
          <w:rFonts w:ascii="Calibri"/>
          <w:b/>
          <w:color w:val="FFFFFF"/>
          <w:sz w:val="164"/>
        </w:rPr>
        <w:t>a</w:t>
      </w:r>
      <w:r>
        <w:rPr>
          <w:rFonts w:ascii="Calibri"/>
          <w:b/>
          <w:color w:val="FFFFFF"/>
          <w:spacing w:val="17"/>
          <w:sz w:val="164"/>
        </w:rPr>
        <w:t xml:space="preserve"> </w:t>
      </w:r>
      <w:r>
        <w:rPr>
          <w:rFonts w:ascii="Calibri"/>
          <w:b/>
          <w:color w:val="FFFFFF"/>
          <w:sz w:val="164"/>
        </w:rPr>
        <w:t>Healt</w:t>
      </w:r>
      <w:r>
        <w:rPr>
          <w:rFonts w:ascii="Calibri"/>
          <w:b/>
          <w:color w:val="FFFFFF"/>
          <w:spacing w:val="-28"/>
          <w:sz w:val="164"/>
        </w:rPr>
        <w:t>h</w:t>
      </w:r>
      <w:r>
        <w:rPr>
          <w:rFonts w:ascii="Calibri"/>
          <w:b/>
          <w:color w:val="FFFFFF"/>
          <w:sz w:val="164"/>
        </w:rPr>
        <w:t>y</w:t>
      </w:r>
      <w:r>
        <w:rPr>
          <w:rFonts w:ascii="Calibri"/>
          <w:b/>
          <w:color w:val="FFFFFF"/>
          <w:spacing w:val="17"/>
          <w:sz w:val="164"/>
        </w:rPr>
        <w:t xml:space="preserve"> </w:t>
      </w:r>
      <w:r>
        <w:rPr>
          <w:rFonts w:ascii="Calibri"/>
          <w:b/>
          <w:color w:val="FFFFFF"/>
          <w:sz w:val="164"/>
        </w:rPr>
        <w:t>Gulf</w:t>
      </w:r>
    </w:p>
    <w:p w:rsidR="00092ACD" w:rsidRDefault="00092ACD">
      <w:pPr>
        <w:spacing w:before="7" w:line="190" w:lineRule="exact"/>
        <w:rPr>
          <w:sz w:val="19"/>
          <w:szCs w:val="19"/>
        </w:rPr>
      </w:pPr>
    </w:p>
    <w:p w:rsidR="00092ACD" w:rsidRDefault="00BD07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1077" style="position:absolute;margin-left:-23pt;margin-top:.55pt;width:1581.9pt;height:227.05pt;z-index:-251652096" coordorigin=",3291" coordsize="31638,4541" o:regroupid="1">
            <v:shape id="_x0000_s1098" style="position:absolute;top:3291;width:31638;height:4541" coordorigin=",3291" coordsize="31638,4541" path="m211,4544l,4544,,7050r85,22l495,7160r412,77l1321,7325r809,132l2333,7479r406,66l3963,7677r205,11l4372,7710r820,44l5397,7754r2611,66l8444,7820r436,11l11497,7831r1741,-44l14107,7743r-6994,l7153,7732r258,l7450,7721r155,l7643,7710r154,l7835,7699r115,l7988,7688r95,l8381,7655r397,-33l9587,7510r-546,-75l7920,7237,7362,7116,6256,6852,5707,6699,4620,6369,4081,6182,3016,5786,2489,5566,1449,5105,936,4852,427,4588r-30,-11l359,4566r-44,-11l266,4555r-55,-11xe" stroked="f">
              <v:path arrowok="t"/>
            </v:shape>
            <v:shape id="_x0000_s1097" style="position:absolute;top:3291;width:31638;height:4541" coordorigin=",3291" coordsize="31638,4541" path="m12050,7732r-4897,l7113,7743r4988,l12050,7732xe" stroked="f">
              <v:path arrowok="t"/>
            </v:shape>
            <v:shape id="_x0000_s1096" style="position:absolute;top:3291;width:31638;height:4541" coordorigin=",3291" coordsize="31638,4541" path="m23472,3313r-509,l22602,3324r-360,22l21884,3357r-357,33l20819,3478r-350,55l20123,3599r-683,175l19029,3906r-399,154l18052,4324r-188,99l17676,4511r-555,297l16936,4918r-368,198l16382,5225r-373,198l15821,5533r-191,99l15272,5808r-726,330l14177,6292r-745,286l12295,6940r-770,198l10747,7314r-391,77l9963,7457r-376,53l10171,7589r1138,110l11440,7699r51,11l11592,7710r51,11l11795,7721r51,11l12050,7732r51,11l14107,7743r373,-11l14853,7699r373,-22l15599,7633r372,-33l16343,7556r741,-110l17453,7380r1098,-231l18914,7050r361,-88l19991,6743r706,-242l21393,6215r355,-154l22437,5709r169,-99l22775,5522r168,-99l23110,5335r503,-296l23780,4951r169,-99l24289,4676r171,-99l24633,4500r175,-88l25325,4181r414,-156l25193,3851r-279,-77l24350,3642r-570,-109l23492,3489r-518,-59l22714,3412r-134,-22l22609,3368r172,-22l23075,3324r397,-11xe" stroked="f">
              <v:path arrowok="t"/>
            </v:shape>
            <v:shape id="_x0000_s1095" style="position:absolute;top:3291;width:31638;height:4541" coordorigin=",3291" coordsize="31638,4541" path="m11795,7721r-4345,l7411,7732r4435,l11795,7721xe" stroked="f">
              <v:path arrowok="t"/>
            </v:shape>
            <v:shape id="_x0000_s1094" style="position:absolute;top:3291;width:31638;height:4541" coordorigin=",3291" coordsize="31638,4541" path="m11592,7710r-3949,l7605,7721r4038,l11592,7710xe" stroked="f">
              <v:path arrowok="t"/>
            </v:shape>
            <v:shape id="_x0000_s1093" style="position:absolute;top:3291;width:31638;height:4541" coordorigin=",3291" coordsize="31638,4541" path="m11440,7699r-3605,l7797,7710r3694,l11440,7699xe" stroked="f">
              <v:path arrowok="t"/>
            </v:shape>
            <v:shape id="_x0000_s1092" style="position:absolute;top:3291;width:31638;height:4541" coordorigin=",3291" coordsize="31638,4541" path="m8003,7688r-15,l7950,7699r33,l8003,7688xe" stroked="f">
              <v:path arrowok="t"/>
            </v:shape>
            <v:shape id="_x0000_s1091" style="position:absolute;top:3291;width:31638;height:4541" coordorigin=",3291" coordsize="31638,4541" path="m8083,7688r-80,l7983,7699r100,-11xe" stroked="f">
              <v:path arrowok="t"/>
            </v:shape>
            <v:shape id="_x0000_s1090" style="position:absolute;top:3291;width:31638;height:4541" coordorigin=",3291" coordsize="31638,4541" path="m9587,7510r-809,112l8381,7655r-398,44l11289,7699r-100,-11l11195,7688r-1024,-99l9587,7510xe" stroked="f">
              <v:path arrowok="t"/>
            </v:shape>
            <v:shape id="_x0000_s1089" style="position:absolute;top:3291;width:31638;height:4541" coordorigin=",3291" coordsize="31638,4541" path="m11189,7688r100,11l11309,7699r-120,-11xe" stroked="f">
              <v:path arrowok="t"/>
            </v:shape>
            <v:shape id="_x0000_s1088" style="position:absolute;top:3291;width:31638;height:4541" coordorigin=",3291" coordsize="31638,4541" path="m11195,7688r-6,l11309,7699r-114,-11xe" stroked="f">
              <v:path arrowok="t"/>
            </v:shape>
            <v:shape id="_x0000_s1087" style="position:absolute;top:3291;width:31638;height:4541" coordorigin=",3291" coordsize="31638,4541" path="m28926,3379r-194,l28745,3390r-138,22l28363,3428r-39,6l28310,3434r-467,55l27657,3522r-184,22l27289,3588r-182,32l26563,3752r-535,165l25739,4025r7,2l26292,4225r803,330l27358,4676r778,396l28390,5214r933,550l29415,5830r275,165l29781,6061r182,110l30054,6237r91,55l30235,6358r46,22l30465,6512r236,165l30749,6699r96,66l30895,6786r49,33l30994,6841r50,33l31146,6918r51,11l31236,6940r43,11l31326,6962r50,11l31541,6973r59,11l31638,6984r,-3287l31570,3686r-262,-55l30517,3500r-264,-22l29988,3445r-265,-22l29458,3412r-266,-22l28926,3379xe" stroked="f">
              <v:path arrowok="t"/>
            </v:shape>
            <v:shape id="_x0000_s1086" style="position:absolute;top:3291;width:31638;height:4541" coordorigin=",3291" coordsize="31638,4541" path="m22974,3430r518,59l23780,3533r570,109l24914,3774r279,77l25739,4025r289,-108l26563,3752r544,-132l27289,3588r184,-44l27657,3522r186,-33l28310,3434r-5278,l22974,3430xe" stroked="f">
              <v:path arrowok="t"/>
            </v:shape>
            <v:shape id="_x0000_s1085" style="position:absolute;top:3291;width:31638;height:4541" coordorigin=",3291" coordsize="31638,4541" path="m22913,3423r61,7l23032,3434r-119,-11xe" stroked="f">
              <v:path arrowok="t"/>
            </v:shape>
            <v:shape id="_x0000_s1084" style="position:absolute;top:3291;width:31638;height:4541" coordorigin=",3291" coordsize="31638,4541" path="m28404,3423r-5491,l23032,3434r5252,l28346,3429r58,-6xe" stroked="f">
              <v:path arrowok="t"/>
            </v:shape>
            <v:shape id="_x0000_s1083" style="position:absolute;top:3291;width:31638;height:4541" coordorigin=",3291" coordsize="31638,4541" path="m28346,3429r-62,5l28310,3434r36,-5xe" stroked="f">
              <v:path arrowok="t"/>
            </v:shape>
            <v:shape id="_x0000_s1082" style="position:absolute;top:3291;width:31638;height:4541" coordorigin=",3291" coordsize="31638,4541" path="m27387,3302r-3437,l23075,3324r-294,22l22609,3368r-29,22l22714,3412r260,18l22913,3423r5532,l28607,3412r138,-22l28732,3379r-72,l28393,3368r-1874,l26173,3357r-349,l25472,3346r-354,l24044,3313r3819,l27387,3302xe" stroked="f">
              <v:path arrowok="t"/>
            </v:shape>
            <v:shape id="_x0000_s1081" style="position:absolute;top:3291;width:31638;height:4541" coordorigin=",3291" coordsize="31638,4541" path="m28404,3423r-58,6l28363,3428r41,-5xe" stroked="f">
              <v:path arrowok="t"/>
            </v:shape>
            <v:shape id="_x0000_s1080" style="position:absolute;top:3291;width:31638;height:4541" coordorigin=",3291" coordsize="31638,4541" path="m28445,3423r-41,l28363,3428r82,-5xe" stroked="f">
              <v:path arrowok="t"/>
            </v:shape>
            <v:shape id="_x0000_s1079" style="position:absolute;top:3291;width:31638;height:4541" coordorigin=",3291" coordsize="31638,4541" path="m27863,3313r-3819,l25118,3346r354,l25824,3357r349,l26519,3368r1874,l28660,3379r72,l28719,3368r-169,-22l28258,3324r-395,-11xe" stroked="f">
              <v:path arrowok="t"/>
            </v:shape>
            <v:shape id="_x0000_s1078" style="position:absolute;top:3291;width:31638;height:4541" coordorigin=",3291" coordsize="31638,4541" path="m26269,3291r-1200,l24489,3302r2360,l26269,3291xe" stroked="f">
              <v:path arrowok="t"/>
            </v:shape>
          </v:group>
        </w:pict>
      </w:r>
    </w:p>
    <w:p w:rsidR="00092ACD" w:rsidRDefault="00092ACD">
      <w:pPr>
        <w:spacing w:line="200" w:lineRule="exact"/>
        <w:rPr>
          <w:sz w:val="20"/>
          <w:szCs w:val="20"/>
        </w:rPr>
      </w:pPr>
    </w:p>
    <w:p w:rsidR="00092ACD" w:rsidRDefault="00BD07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0" style="position:absolute;margin-left:645.4pt;margin-top:4.05pt;width:217.15pt;height:61.5pt;z-index:-251615232" coordorigin="13357,3739" coordsize="4343,1230" o:regroupid="8" path="m13490,3739r-68,1l13363,3774r-6,82l13357,4837r,38l13368,4944r72,24l17567,4968r38,l17675,4958r24,-72l17700,3870r-1,-37l17689,3763r-73,-24l13490,3739xe" filled="f" strokecolor="white" strokeweight=".58172mm">
            <v:path arrowok="t"/>
          </v:shape>
        </w:pict>
      </w:r>
      <w:r>
        <w:rPr>
          <w:noProof/>
          <w:sz w:val="20"/>
          <w:szCs w:val="20"/>
        </w:rPr>
        <w:pict>
          <v:shape id="_x0000_s1060" style="position:absolute;margin-left:205.7pt;margin-top:3.05pt;width:218.75pt;height:36.15pt;z-index:-251619328" coordorigin="4379,3739" coordsize="4570,725" o:regroupid="7" path="m4512,3739r-69,1l4385,3774r-6,82l4379,4332r,38l4390,4439r72,24l8816,4463r38,l8924,4453r24,-72l8949,3870r,-37l8938,3763r-72,-24l4512,3739xe" filled="f" strokecolor="white" strokeweight=".58172mm">
            <v:path arrowok="t"/>
          </v:shape>
        </w:pict>
      </w:r>
      <w:r>
        <w:rPr>
          <w:noProof/>
          <w:sz w:val="20"/>
          <w:szCs w:val="20"/>
        </w:rPr>
        <w:pict>
          <v:group id="_x0000_s1041" style="position:absolute;margin-left:644.85pt;margin-top:2.95pt;width:217.15pt;height:61.5pt;z-index:-251635712" coordorigin="13357,3739" coordsize="4343,1230" o:regroupid="1">
            <v:shape id="_x0000_s1042" style="position:absolute;left:13357;top:3739;width:4343;height:1230" coordorigin="13357,3739" coordsize="4343,1230" path="m13490,3739r-68,1l13363,3774r-6,82l13357,4851r5,76l13413,4966r63,2l17567,4968r38,l17675,4958r24,-72l17700,4851r,-995l17695,3780r-51,-39l17581,3739r-4091,xe" fillcolor="#8bc53e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048" style="position:absolute;margin-left:-23pt;margin-top:2.95pt;width:228.7pt;height:61.5pt;z-index:-251638784" coordorigin=",3739" coordsize="4574,1230" o:regroupid="1">
            <v:shape id="_x0000_s1050" style="position:absolute;top:3739;width:4574;height:1230" coordorigin=",3739" coordsize="4574,1230" path="m,4968r4441,l4509,4967r58,-34l4573,4851r,-981l4573,3833r-10,-70l4490,3739r-35,l,3739e" filled="f" strokecolor="white" strokeweight=".58172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13467;top:20664;width:4058;height:1449">
              <v:imagedata r:id="rId5" o:title=""/>
            </v:shape>
          </v:group>
        </w:pict>
      </w:r>
      <w:r>
        <w:rPr>
          <w:noProof/>
          <w:sz w:val="20"/>
          <w:szCs w:val="20"/>
        </w:rPr>
        <w:pict>
          <v:group id="_x0000_s1051" style="position:absolute;margin-left:-23pt;margin-top:2.95pt;width:228.7pt;height:61.5pt;z-index:-251639808" coordorigin=",3739" coordsize="4574,1230" o:regroupid="1">
            <v:shape id="_x0000_s1052" style="position:absolute;top:3739;width:4574;height:1230" coordorigin=",3739" coordsize="4574,1230" path="m,4968r4441,l4509,4967r58,-34l4573,4851r,-981l4573,3833r-10,-70l4490,3739,,3739,,4968e" fillcolor="#005e9d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061" style="position:absolute;margin-left:195.95pt;margin-top:2.95pt;width:228.5pt;height:36.25pt;z-index:-251643904" coordorigin="4379,3739" coordsize="4570,725" o:regroupid="1">
            <v:shape id="_x0000_s1062" style="position:absolute;left:4379;top:3739;width:4570;height:725" coordorigin="4379,3739" coordsize="4570,725" path="m4512,3739r-69,1l4385,3774r-6,82l4379,4346r4,76l4435,4461r63,2l8816,4463r38,l8924,4453r24,-72l8949,4346r,-490l8944,3780r-51,-39l8830,3739r-4318,xe" fillcolor="#ffca05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063" style="position:absolute;margin-left:873.3pt;margin-top:2.95pt;width:685.6pt;height:36.25pt;z-index:-251644928" coordorigin="17926,3739" coordsize="13712,725" o:regroupid="1">
            <v:shape id="_x0000_s1064" style="position:absolute;left:17926;top:3739;width:13712;height:725" coordorigin="17926,3739" coordsize="13712,725" path="m18059,3739r-69,1l17932,3774r-6,82l17926,4332r,38l17936,4439r73,24l18044,4463r13594,e" filled="f" strokecolor="white" strokeweight=".5817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065" style="position:absolute;margin-left:873.3pt;margin-top:2.95pt;width:685.6pt;height:36.25pt;z-index:-251645952" coordorigin="17926,3739" coordsize="13712,725" o:regroupid="1">
            <v:shape id="_x0000_s1066" style="position:absolute;left:17926;top:3739;width:13712;height:725" coordorigin="17926,3739" coordsize="13712,725" path="m18059,3739r-69,1l17932,3774r-6,82l17926,4332r,38l17936,4439r73,24l31638,4463r,-724l18059,3739xe" fillcolor="#00abbb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067" style="position:absolute;margin-left:879.95pt;margin-top:2.95pt;width:679pt;height:.1pt;z-index:-251646976" coordorigin="18059,3739" coordsize="13580,2" o:regroupid="1">
            <v:shape id="_x0000_s1068" style="position:absolute;left:18059;top:3739;width:13580;height:2" coordorigin="18059,3739" coordsize="13580,0" path="m18059,3739r13579,e" filled="f" strokecolor="white" strokeweight=".581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069" style="position:absolute;margin-left:873.3pt;margin-top:2.95pt;width:685.6pt;height:314.05pt;z-index:-251648000" coordorigin="17926,3739" coordsize="13712,6281" o:regroupid="1">
            <v:shape id="_x0000_s1070" style="position:absolute;left:17926;top:3739;width:13712;height:6281" coordorigin="17926,3739" coordsize="13712,6281" path="m18059,3739r-69,1l17932,3774r-6,82l17926,9887r,38l17936,9995r73,24l18044,10019r13594,e" filled="f" strokecolor="white" strokeweight=".5817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071" style="position:absolute;margin-left:873.3pt;margin-top:2.95pt;width:685.6pt;height:314.05pt;z-index:-251649024" coordorigin="17926,3739" coordsize="13712,6281" o:regroupid="1">
            <v:shape id="_x0000_s1072" style="position:absolute;left:17926;top:3739;width:13712;height:6281" coordorigin="17926,3739" coordsize="13712,6281" path="m18059,3739r-69,1l17932,3774r-6,82l17926,9887r,38l17936,9995r73,24l31638,10019r,-6280l18059,3739xe" fillcolor="#e1f3f4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073" style="position:absolute;margin-left:416.5pt;margin-top:2.95pt;width:253.2pt;height:36.25pt;z-index:-251650048" coordorigin="8790,3739" coordsize="5064,725" o:regroupid="1">
            <v:shape id="_x0000_s1074" style="position:absolute;left:8790;top:3739;width:5064;height:725" coordorigin="8790,3739" coordsize="5064,725" path="m8923,3739r-68,1l8796,3774r-6,82l8790,4332r,38l8801,4439r72,24l13721,4463r38,l13829,4453r24,-72l13854,3870r-1,-37l13843,3763r-73,-24l8923,3739xe" filled="f" strokecolor="white" strokeweight=".5817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075" style="position:absolute;margin-left:416.5pt;margin-top:2.95pt;width:253.2pt;height:36.25pt;z-index:-251651072" coordorigin="8790,3739" coordsize="5064,725" o:regroupid="1">
            <v:shape id="_x0000_s1076" style="position:absolute;left:8790;top:3739;width:5064;height:725" coordorigin="8790,3739" coordsize="5064,725" path="m8923,3739r-68,1l8796,3774r-6,82l8790,4346r5,76l8846,4461r63,2l13721,4463r38,l13829,4453r24,-72l13854,4346r,-490l13849,3780r-51,-39l13735,3739r-4812,xe" fillcolor="#0094d9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134" style="position:absolute;margin-left:-23pt;margin-top:2.15pt;width:1581.9pt;height:980.45pt;z-index:-251656192" coordorigin=",3723" coordsize="31638,19609" o:regroupid="1">
            <v:shape id="_x0000_s1135" style="position:absolute;top:3723;width:31638;height:19609" coordorigin=",3723" coordsize="31638,19609" path="m,23331r31638,l31638,3723,,3723,,23331xe" fillcolor="#fff7e4" stroked="f">
              <v:path arrowok="t"/>
            </v:shape>
          </v:group>
        </w:pict>
      </w:r>
    </w:p>
    <w:p w:rsidR="00092ACD" w:rsidRDefault="00092ACD">
      <w:pPr>
        <w:spacing w:line="200" w:lineRule="exact"/>
        <w:rPr>
          <w:sz w:val="20"/>
          <w:szCs w:val="20"/>
        </w:rPr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space="720"/>
        </w:sectPr>
      </w:pPr>
    </w:p>
    <w:p w:rsidR="00092ACD" w:rsidRDefault="006C0301">
      <w:pPr>
        <w:pStyle w:val="Heading1"/>
        <w:spacing w:line="258" w:lineRule="auto"/>
        <w:rPr>
          <w:b w:val="0"/>
          <w:bCs w:val="0"/>
        </w:rPr>
      </w:pPr>
      <w:r>
        <w:rPr>
          <w:color w:val="FFFFFF"/>
        </w:rPr>
        <w:lastRenderedPageBreak/>
        <w:t>What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2"/>
        </w:rPr>
        <w:t>Ecosystem</w:t>
      </w:r>
      <w:r>
        <w:rPr>
          <w:color w:val="FFFFFF"/>
          <w:spacing w:val="26"/>
          <w:w w:val="103"/>
        </w:rPr>
        <w:t xml:space="preserve"> </w:t>
      </w:r>
      <w:r>
        <w:rPr>
          <w:color w:val="FFFFFF"/>
        </w:rPr>
        <w:t>Indicator</w:t>
      </w:r>
      <w:r>
        <w:rPr>
          <w:color w:val="FFFFFF"/>
          <w:spacing w:val="38"/>
        </w:rPr>
        <w:t xml:space="preserve"> </w:t>
      </w:r>
      <w:r>
        <w:rPr>
          <w:color w:val="FFFFFF"/>
          <w:spacing w:val="-2"/>
        </w:rPr>
        <w:t>Partne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ship?</w:t>
      </w:r>
    </w:p>
    <w:p w:rsidR="00092ACD" w:rsidRDefault="006C0301">
      <w:pPr>
        <w:spacing w:before="58"/>
        <w:ind w:left="152"/>
        <w:rPr>
          <w:rFonts w:ascii="Calibri" w:eastAsia="Calibri" w:hAnsi="Calibri" w:cs="Calibri"/>
          <w:sz w:val="30"/>
          <w:szCs w:val="30"/>
        </w:rPr>
      </w:pPr>
      <w:r>
        <w:br w:type="column"/>
      </w:r>
      <w:r>
        <w:rPr>
          <w:rFonts w:ascii="Calibri"/>
          <w:b/>
          <w:color w:val="005E9D"/>
          <w:sz w:val="30"/>
        </w:rPr>
        <w:lastRenderedPageBreak/>
        <w:t>Priority</w:t>
      </w:r>
      <w:r>
        <w:rPr>
          <w:rFonts w:ascii="Calibri"/>
          <w:b/>
          <w:color w:val="005E9D"/>
          <w:spacing w:val="34"/>
          <w:sz w:val="30"/>
        </w:rPr>
        <w:t xml:space="preserve"> </w:t>
      </w:r>
      <w:r>
        <w:rPr>
          <w:rFonts w:ascii="Calibri"/>
          <w:b/>
          <w:color w:val="005E9D"/>
          <w:spacing w:val="-1"/>
          <w:sz w:val="30"/>
        </w:rPr>
        <w:t>indicato</w:t>
      </w:r>
      <w:r>
        <w:rPr>
          <w:rFonts w:ascii="Calibri"/>
          <w:b/>
          <w:color w:val="005E9D"/>
          <w:spacing w:val="-2"/>
          <w:sz w:val="30"/>
        </w:rPr>
        <w:t>r</w:t>
      </w:r>
      <w:r>
        <w:rPr>
          <w:rFonts w:ascii="Calibri"/>
          <w:b/>
          <w:color w:val="005E9D"/>
          <w:spacing w:val="-1"/>
          <w:sz w:val="30"/>
        </w:rPr>
        <w:t>s</w:t>
      </w:r>
    </w:p>
    <w:p w:rsidR="00092ACD" w:rsidRDefault="006C0301">
      <w:pPr>
        <w:spacing w:before="58"/>
        <w:ind w:left="152"/>
        <w:rPr>
          <w:rFonts w:ascii="Calibri" w:eastAsia="Calibri" w:hAnsi="Calibri" w:cs="Calibri"/>
          <w:sz w:val="30"/>
          <w:szCs w:val="30"/>
        </w:rPr>
      </w:pPr>
      <w:r>
        <w:rPr>
          <w:w w:val="105"/>
        </w:rPr>
        <w:br w:type="column"/>
      </w:r>
      <w:r>
        <w:rPr>
          <w:rFonts w:ascii="Calibri"/>
          <w:b/>
          <w:color w:val="FFFFFF"/>
          <w:w w:val="105"/>
          <w:sz w:val="30"/>
        </w:rPr>
        <w:lastRenderedPageBreak/>
        <w:t>The</w:t>
      </w:r>
      <w:r>
        <w:rPr>
          <w:rFonts w:ascii="Calibri"/>
          <w:b/>
          <w:color w:val="FFFFFF"/>
          <w:spacing w:val="-21"/>
          <w:w w:val="105"/>
          <w:sz w:val="30"/>
        </w:rPr>
        <w:t xml:space="preserve"> </w:t>
      </w:r>
      <w:r>
        <w:rPr>
          <w:rFonts w:ascii="Calibri"/>
          <w:b/>
          <w:color w:val="FFFFFF"/>
          <w:w w:val="105"/>
          <w:sz w:val="30"/>
        </w:rPr>
        <w:t>ESIP</w:t>
      </w:r>
      <w:r>
        <w:rPr>
          <w:rFonts w:ascii="Calibri"/>
          <w:b/>
          <w:color w:val="FFFFFF"/>
          <w:spacing w:val="-21"/>
          <w:w w:val="105"/>
          <w:sz w:val="3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30"/>
        </w:rPr>
        <w:t>toolbox</w:t>
      </w:r>
    </w:p>
    <w:p w:rsidR="00092ACD" w:rsidRDefault="006C0301">
      <w:pPr>
        <w:spacing w:before="58" w:line="258" w:lineRule="auto"/>
        <w:ind w:left="152"/>
        <w:rPr>
          <w:rFonts w:ascii="Calibri" w:eastAsia="Calibri" w:hAnsi="Calibri" w:cs="Calibri"/>
          <w:sz w:val="30"/>
          <w:szCs w:val="30"/>
        </w:rPr>
      </w:pPr>
      <w:r>
        <w:br w:type="column"/>
      </w:r>
      <w:r>
        <w:rPr>
          <w:rFonts w:ascii="Calibri"/>
          <w:b/>
          <w:color w:val="FFFFFF"/>
          <w:sz w:val="30"/>
        </w:rPr>
        <w:lastRenderedPageBreak/>
        <w:t>Be</w:t>
      </w:r>
      <w:r>
        <w:rPr>
          <w:rFonts w:ascii="Calibri"/>
          <w:b/>
          <w:color w:val="FFFFFF"/>
          <w:spacing w:val="2"/>
          <w:sz w:val="30"/>
        </w:rPr>
        <w:t xml:space="preserve"> </w:t>
      </w:r>
      <w:r>
        <w:rPr>
          <w:rFonts w:ascii="Calibri"/>
          <w:b/>
          <w:color w:val="FFFFFF"/>
          <w:sz w:val="30"/>
        </w:rPr>
        <w:t>part</w:t>
      </w:r>
      <w:r>
        <w:rPr>
          <w:rFonts w:ascii="Calibri"/>
          <w:b/>
          <w:color w:val="FFFFFF"/>
          <w:spacing w:val="3"/>
          <w:sz w:val="30"/>
        </w:rPr>
        <w:t xml:space="preserve"> </w:t>
      </w:r>
      <w:r>
        <w:rPr>
          <w:rFonts w:ascii="Calibri"/>
          <w:b/>
          <w:color w:val="FFFFFF"/>
          <w:spacing w:val="-3"/>
          <w:sz w:val="30"/>
        </w:rPr>
        <w:t>o</w:t>
      </w:r>
      <w:r>
        <w:rPr>
          <w:rFonts w:ascii="Calibri"/>
          <w:b/>
          <w:color w:val="FFFFFF"/>
          <w:spacing w:val="-4"/>
          <w:sz w:val="30"/>
        </w:rPr>
        <w:t>f</w:t>
      </w:r>
      <w:r>
        <w:rPr>
          <w:rFonts w:ascii="Calibri"/>
          <w:b/>
          <w:color w:val="FFFFFF"/>
          <w:spacing w:val="3"/>
          <w:sz w:val="30"/>
        </w:rPr>
        <w:t xml:space="preserve"> </w:t>
      </w:r>
      <w:r>
        <w:rPr>
          <w:rFonts w:ascii="Calibri"/>
          <w:b/>
          <w:color w:val="FFFFFF"/>
          <w:sz w:val="30"/>
        </w:rPr>
        <w:t>the</w:t>
      </w:r>
      <w:r>
        <w:rPr>
          <w:rFonts w:ascii="Calibri"/>
          <w:b/>
          <w:color w:val="FFFFFF"/>
          <w:spacing w:val="3"/>
          <w:sz w:val="30"/>
        </w:rPr>
        <w:t xml:space="preserve"> </w:t>
      </w:r>
      <w:r>
        <w:rPr>
          <w:rFonts w:ascii="Calibri"/>
          <w:b/>
          <w:color w:val="FFFFFF"/>
          <w:spacing w:val="-5"/>
          <w:sz w:val="30"/>
        </w:rPr>
        <w:t>answe</w:t>
      </w:r>
      <w:r>
        <w:rPr>
          <w:rFonts w:ascii="Calibri"/>
          <w:b/>
          <w:color w:val="FFFFFF"/>
          <w:spacing w:val="-6"/>
          <w:sz w:val="30"/>
        </w:rPr>
        <w:t>r</w:t>
      </w:r>
      <w:r>
        <w:rPr>
          <w:rFonts w:ascii="Calibri"/>
          <w:b/>
          <w:color w:val="FFFFFF"/>
          <w:spacing w:val="-7"/>
          <w:sz w:val="30"/>
        </w:rPr>
        <w:t>.</w:t>
      </w:r>
      <w:r>
        <w:rPr>
          <w:rFonts w:ascii="Calibri"/>
          <w:b/>
          <w:color w:val="FFFFFF"/>
          <w:spacing w:val="26"/>
          <w:w w:val="79"/>
          <w:sz w:val="30"/>
        </w:rPr>
        <w:t xml:space="preserve"> </w:t>
      </w:r>
      <w:r>
        <w:rPr>
          <w:rFonts w:ascii="Calibri"/>
          <w:b/>
          <w:color w:val="FFFFFF"/>
          <w:sz w:val="30"/>
        </w:rPr>
        <w:t>Be</w:t>
      </w:r>
      <w:r>
        <w:rPr>
          <w:rFonts w:ascii="Calibri"/>
          <w:b/>
          <w:color w:val="FFFFFF"/>
          <w:spacing w:val="2"/>
          <w:sz w:val="30"/>
        </w:rPr>
        <w:t xml:space="preserve"> </w:t>
      </w:r>
      <w:r>
        <w:rPr>
          <w:rFonts w:ascii="Calibri"/>
          <w:b/>
          <w:color w:val="FFFFFF"/>
          <w:sz w:val="30"/>
        </w:rPr>
        <w:t>part</w:t>
      </w:r>
      <w:r>
        <w:rPr>
          <w:rFonts w:ascii="Calibri"/>
          <w:b/>
          <w:color w:val="FFFFFF"/>
          <w:spacing w:val="2"/>
          <w:sz w:val="30"/>
        </w:rPr>
        <w:t xml:space="preserve"> </w:t>
      </w:r>
      <w:r>
        <w:rPr>
          <w:rFonts w:ascii="Calibri"/>
          <w:b/>
          <w:color w:val="FFFFFF"/>
          <w:spacing w:val="-3"/>
          <w:sz w:val="30"/>
        </w:rPr>
        <w:t>o</w:t>
      </w:r>
      <w:r>
        <w:rPr>
          <w:rFonts w:ascii="Calibri"/>
          <w:b/>
          <w:color w:val="FFFFFF"/>
          <w:spacing w:val="-4"/>
          <w:sz w:val="30"/>
        </w:rPr>
        <w:t>f</w:t>
      </w:r>
      <w:r>
        <w:rPr>
          <w:rFonts w:ascii="Calibri"/>
          <w:b/>
          <w:color w:val="FFFFFF"/>
          <w:spacing w:val="2"/>
          <w:sz w:val="30"/>
        </w:rPr>
        <w:t xml:space="preserve"> </w:t>
      </w:r>
      <w:r>
        <w:rPr>
          <w:rFonts w:ascii="Calibri"/>
          <w:b/>
          <w:color w:val="FFFFFF"/>
          <w:sz w:val="30"/>
        </w:rPr>
        <w:t>our</w:t>
      </w:r>
      <w:r>
        <w:rPr>
          <w:rFonts w:ascii="Calibri"/>
          <w:b/>
          <w:color w:val="FFFFFF"/>
          <w:spacing w:val="3"/>
          <w:sz w:val="30"/>
        </w:rPr>
        <w:t xml:space="preserve"> </w:t>
      </w:r>
      <w:r>
        <w:rPr>
          <w:rFonts w:ascii="Calibri"/>
          <w:b/>
          <w:color w:val="FFFFFF"/>
          <w:sz w:val="30"/>
        </w:rPr>
        <w:t>team.</w:t>
      </w:r>
    </w:p>
    <w:p w:rsidR="00092ACD" w:rsidRDefault="006C0301">
      <w:pPr>
        <w:spacing w:before="58"/>
        <w:ind w:left="152"/>
        <w:rPr>
          <w:rFonts w:ascii="Calibri" w:eastAsia="Calibri" w:hAnsi="Calibri" w:cs="Calibri"/>
          <w:sz w:val="30"/>
          <w:szCs w:val="30"/>
        </w:rPr>
      </w:pPr>
      <w:r>
        <w:rPr>
          <w:w w:val="105"/>
        </w:rPr>
        <w:br w:type="column"/>
      </w:r>
      <w:r>
        <w:rPr>
          <w:rFonts w:ascii="Calibri"/>
          <w:b/>
          <w:color w:val="FFFFFF"/>
          <w:w w:val="105"/>
          <w:sz w:val="30"/>
        </w:rPr>
        <w:lastRenderedPageBreak/>
        <w:t>Gulf</w:t>
      </w:r>
      <w:r>
        <w:rPr>
          <w:rFonts w:ascii="Calibri"/>
          <w:b/>
          <w:color w:val="FFFFFF"/>
          <w:spacing w:val="-25"/>
          <w:w w:val="105"/>
          <w:sz w:val="3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30"/>
        </w:rPr>
        <w:t>o</w:t>
      </w:r>
      <w:r>
        <w:rPr>
          <w:rFonts w:ascii="Calibri"/>
          <w:b/>
          <w:color w:val="FFFFFF"/>
          <w:spacing w:val="-4"/>
          <w:w w:val="105"/>
          <w:sz w:val="30"/>
        </w:rPr>
        <w:t>f</w:t>
      </w:r>
      <w:r>
        <w:rPr>
          <w:rFonts w:ascii="Calibri"/>
          <w:b/>
          <w:color w:val="FFFFFF"/>
          <w:spacing w:val="-25"/>
          <w:w w:val="105"/>
          <w:sz w:val="30"/>
        </w:rPr>
        <w:t xml:space="preserve"> </w:t>
      </w:r>
      <w:r>
        <w:rPr>
          <w:rFonts w:ascii="Calibri"/>
          <w:b/>
          <w:color w:val="FFFFFF"/>
          <w:w w:val="105"/>
          <w:sz w:val="30"/>
        </w:rPr>
        <w:t>Maine</w:t>
      </w:r>
      <w:r>
        <w:rPr>
          <w:rFonts w:ascii="Calibri"/>
          <w:b/>
          <w:color w:val="FFFFFF"/>
          <w:spacing w:val="-24"/>
          <w:w w:val="105"/>
          <w:sz w:val="30"/>
        </w:rPr>
        <w:t xml:space="preserve"> </w:t>
      </w:r>
      <w:r>
        <w:rPr>
          <w:rFonts w:ascii="Calibri"/>
          <w:b/>
          <w:color w:val="FFFFFF"/>
          <w:w w:val="105"/>
          <w:sz w:val="30"/>
        </w:rPr>
        <w:t>Council</w:t>
      </w:r>
    </w:p>
    <w:p w:rsidR="00092ACD" w:rsidRDefault="00092ACD">
      <w:pPr>
        <w:rPr>
          <w:rFonts w:ascii="Calibri" w:eastAsia="Calibri" w:hAnsi="Calibri" w:cs="Calibri"/>
          <w:sz w:val="30"/>
          <w:szCs w:val="30"/>
        </w:rPr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num="5" w:space="720" w:equalWidth="0">
            <w:col w:w="3015" w:space="1361"/>
            <w:col w:w="2417" w:space="1960"/>
            <w:col w:w="2307" w:space="2067"/>
            <w:col w:w="2914" w:space="1462"/>
            <w:col w:w="9057"/>
          </w:cols>
        </w:sectPr>
      </w:pPr>
    </w:p>
    <w:p w:rsidR="00092ACD" w:rsidRDefault="00092ACD">
      <w:pPr>
        <w:spacing w:before="9" w:line="240" w:lineRule="exact"/>
        <w:rPr>
          <w:sz w:val="24"/>
          <w:szCs w:val="24"/>
        </w:rPr>
      </w:pPr>
    </w:p>
    <w:p w:rsidR="00092ACD" w:rsidRDefault="00092ACD">
      <w:pPr>
        <w:spacing w:line="240" w:lineRule="exact"/>
        <w:rPr>
          <w:sz w:val="24"/>
          <w:szCs w:val="24"/>
        </w:rPr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space="720"/>
        </w:sectPr>
      </w:pPr>
    </w:p>
    <w:p w:rsidR="00092ACD" w:rsidRDefault="00092ACD">
      <w:pPr>
        <w:spacing w:line="120" w:lineRule="exact"/>
        <w:rPr>
          <w:sz w:val="12"/>
          <w:szCs w:val="12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6C0301">
      <w:pPr>
        <w:pStyle w:val="Heading3"/>
        <w:jc w:val="right"/>
        <w:rPr>
          <w:b w:val="0"/>
          <w:bCs w:val="0"/>
        </w:rPr>
      </w:pPr>
      <w:r>
        <w:rPr>
          <w:color w:val="005E9D"/>
          <w:spacing w:val="-1"/>
          <w:w w:val="105"/>
        </w:rPr>
        <w:t>Aquacultu</w:t>
      </w:r>
      <w:r>
        <w:rPr>
          <w:color w:val="005E9D"/>
          <w:spacing w:val="-2"/>
          <w:w w:val="105"/>
        </w:rPr>
        <w:t>r</w:t>
      </w:r>
      <w:r>
        <w:rPr>
          <w:color w:val="005E9D"/>
          <w:spacing w:val="-1"/>
          <w:w w:val="105"/>
        </w:rPr>
        <w:t>e</w:t>
      </w:r>
    </w:p>
    <w:p w:rsidR="00092ACD" w:rsidRDefault="006C0301">
      <w:pPr>
        <w:pStyle w:val="BodyText"/>
        <w:spacing w:before="49" w:line="250" w:lineRule="atLeast"/>
        <w:ind w:left="3422"/>
      </w:pPr>
      <w:r>
        <w:rPr>
          <w:w w:val="105"/>
        </w:rPr>
        <w:br w:type="column"/>
      </w:r>
      <w:r>
        <w:rPr>
          <w:color w:val="221F1F"/>
          <w:spacing w:val="-7"/>
          <w:w w:val="105"/>
        </w:rPr>
        <w:lastRenderedPageBreak/>
        <w:t>Two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web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tools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for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accessing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information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on</w:t>
      </w:r>
      <w:r>
        <w:rPr>
          <w:color w:val="221F1F"/>
          <w:spacing w:val="47"/>
          <w:w w:val="103"/>
        </w:rPr>
        <w:t xml:space="preserve"> </w:t>
      </w:r>
      <w:r>
        <w:rPr>
          <w:color w:val="221F1F"/>
          <w:spacing w:val="-1"/>
          <w:w w:val="105"/>
        </w:rPr>
        <w:t>environmental</w:t>
      </w:r>
      <w:r>
        <w:rPr>
          <w:color w:val="221F1F"/>
          <w:spacing w:val="-20"/>
          <w:w w:val="105"/>
        </w:rPr>
        <w:t xml:space="preserve"> </w:t>
      </w:r>
      <w:r>
        <w:rPr>
          <w:color w:val="221F1F"/>
          <w:spacing w:val="-1"/>
          <w:w w:val="105"/>
        </w:rPr>
        <w:t>indicators</w:t>
      </w:r>
      <w:r>
        <w:rPr>
          <w:color w:val="221F1F"/>
          <w:spacing w:val="-20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9"/>
          <w:w w:val="105"/>
        </w:rPr>
        <w:t xml:space="preserve"> </w:t>
      </w:r>
      <w:r>
        <w:rPr>
          <w:color w:val="221F1F"/>
          <w:spacing w:val="-1"/>
          <w:w w:val="105"/>
        </w:rPr>
        <w:t>monitoring</w:t>
      </w:r>
      <w:r w:rsidR="00507845">
        <w:rPr>
          <w:color w:val="221F1F"/>
          <w:spacing w:val="-1"/>
          <w:w w:val="105"/>
        </w:rPr>
        <w:t xml:space="preserve"> environmental health in</w:t>
      </w:r>
    </w:p>
    <w:p w:rsidR="00092ACD" w:rsidRDefault="006C0301">
      <w:pPr>
        <w:pStyle w:val="BodyText"/>
        <w:spacing w:before="49" w:line="250" w:lineRule="atLeast"/>
        <w:ind w:left="4477"/>
        <w:rPr>
          <w:rFonts w:cs="Myriad Pro"/>
        </w:rPr>
      </w:pPr>
      <w:r>
        <w:rPr>
          <w:w w:val="105"/>
        </w:rPr>
        <w:br w:type="column"/>
      </w:r>
      <w:r>
        <w:rPr>
          <w:color w:val="221F1F"/>
          <w:spacing w:val="-1"/>
          <w:w w:val="105"/>
        </w:rPr>
        <w:lastRenderedPageBreak/>
        <w:t>Nearly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20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years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ago,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the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premieres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of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New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Brunswick</w:t>
      </w:r>
      <w:r>
        <w:rPr>
          <w:color w:val="221F1F"/>
          <w:spacing w:val="29"/>
          <w:w w:val="103"/>
        </w:rPr>
        <w:t xml:space="preserve"> </w:t>
      </w:r>
      <w:r>
        <w:rPr>
          <w:color w:val="221F1F"/>
          <w:spacing w:val="-1"/>
          <w:w w:val="105"/>
        </w:rPr>
        <w:t>and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Nova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Scotia,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and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governors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4"/>
          <w:w w:val="105"/>
        </w:rPr>
        <w:t>Maine,</w:t>
      </w:r>
      <w:r w:rsidR="00C676BB">
        <w:rPr>
          <w:color w:val="221F1F"/>
          <w:spacing w:val="-4"/>
          <w:w w:val="105"/>
        </w:rPr>
        <w:t xml:space="preserve"> Massachusetts, and New Hampshire</w:t>
      </w:r>
    </w:p>
    <w:p w:rsidR="00092ACD" w:rsidRDefault="00BD0778">
      <w:pPr>
        <w:spacing w:before="75"/>
        <w:ind w:left="486"/>
        <w:rPr>
          <w:rFonts w:ascii="Calibri" w:eastAsia="Calibri" w:hAnsi="Calibri" w:cs="Calibri"/>
          <w:sz w:val="19"/>
          <w:szCs w:val="19"/>
        </w:rPr>
      </w:pPr>
      <w:r w:rsidRPr="00BD0778">
        <w:rPr>
          <w:noProof/>
        </w:rPr>
        <w:pict>
          <v:group id="_x0000_s1043" style="position:absolute;left:0;text-align:left;margin-left:662.25pt;margin-top:-39.1pt;width:198.1pt;height:226.2pt;z-index:-251636736" coordorigin="26881,4991" coordsize="3962,4524" o:regroupid="1">
            <v:shape id="_x0000_s1044" style="position:absolute;left:26881;top:4991;width:3962;height:4524" coordorigin="26881,4991" coordsize="3962,4524" path="m27014,4991r-68,1l26887,5026r-6,83l26881,9382r1,38l26892,9490r73,24l30710,9514r38,l30818,9504r24,-72l30843,5123r-1,-38l30832,5016r-73,-25l27014,4991xe" filled="f" strokecolor="#00abbb" strokeweight=".58172mm">
              <v:path arrowok="t"/>
            </v:shape>
          </v:group>
        </w:pict>
      </w:r>
      <w:r w:rsidRPr="00BD0778">
        <w:rPr>
          <w:noProof/>
        </w:rPr>
        <w:pict>
          <v:group id="_x0000_s1045" style="position:absolute;left:0;text-align:left;margin-left:662.25pt;margin-top:-39.1pt;width:198.1pt;height:226.2pt;z-index:-251637760" coordorigin="26881,4991" coordsize="3962,4524" o:regroupid="1">
            <v:shape id="_x0000_s1047" style="position:absolute;left:26881;top:4991;width:3962;height:4524" coordorigin="26881,4991" coordsize="3962,4524" path="m27014,4991r-68,1l26887,5026r-6,83l26881,9396r5,77l26937,9512r63,2l30710,9514r38,l30818,9504r24,-72l30843,9396r,-4287l30838,5032r-51,-39l30724,4991r-3710,xe" stroked="f">
              <v:path arrowok="t"/>
            </v:shape>
            <v:shape id="_x0000_s1046" type="#_x0000_t75" style="position:absolute;left:26975;top:5067;width:3821;height:4349">
              <v:imagedata r:id="rId6" o:title=""/>
            </v:shape>
          </v:group>
        </w:pict>
      </w:r>
      <w:r w:rsidR="006C0301">
        <w:rPr>
          <w:w w:val="105"/>
        </w:rPr>
        <w:br w:type="column"/>
      </w:r>
      <w:r w:rsidR="006C0301">
        <w:rPr>
          <w:rFonts w:ascii="Calibri"/>
          <w:b/>
          <w:color w:val="0094D9"/>
          <w:w w:val="105"/>
          <w:sz w:val="19"/>
        </w:rPr>
        <w:lastRenderedPageBreak/>
        <w:t>A</w:t>
      </w:r>
      <w:r w:rsidR="006C0301">
        <w:rPr>
          <w:rFonts w:ascii="Calibri"/>
          <w:b/>
          <w:color w:val="0094D9"/>
          <w:spacing w:val="-6"/>
          <w:w w:val="105"/>
          <w:sz w:val="19"/>
        </w:rPr>
        <w:t xml:space="preserve"> </w:t>
      </w:r>
      <w:r w:rsidR="006C0301">
        <w:rPr>
          <w:rFonts w:ascii="Calibri"/>
          <w:b/>
          <w:color w:val="0094D9"/>
          <w:w w:val="105"/>
          <w:sz w:val="19"/>
        </w:rPr>
        <w:t>sea</w:t>
      </w:r>
      <w:r w:rsidR="006C0301">
        <w:rPr>
          <w:rFonts w:ascii="Calibri"/>
          <w:b/>
          <w:color w:val="0094D9"/>
          <w:spacing w:val="-5"/>
          <w:w w:val="105"/>
          <w:sz w:val="19"/>
        </w:rPr>
        <w:t xml:space="preserve"> </w:t>
      </w:r>
      <w:r w:rsidR="006C0301">
        <w:rPr>
          <w:rFonts w:ascii="Calibri"/>
          <w:b/>
          <w:color w:val="0094D9"/>
          <w:w w:val="105"/>
          <w:sz w:val="19"/>
        </w:rPr>
        <w:t>beside</w:t>
      </w:r>
      <w:r w:rsidR="006C0301">
        <w:rPr>
          <w:rFonts w:ascii="Calibri"/>
          <w:b/>
          <w:color w:val="0094D9"/>
          <w:spacing w:val="-5"/>
          <w:w w:val="105"/>
          <w:sz w:val="19"/>
        </w:rPr>
        <w:t xml:space="preserve"> </w:t>
      </w:r>
      <w:r w:rsidR="006C0301">
        <w:rPr>
          <w:rFonts w:ascii="Calibri"/>
          <w:b/>
          <w:color w:val="0094D9"/>
          <w:w w:val="105"/>
          <w:sz w:val="19"/>
        </w:rPr>
        <w:t>the</w:t>
      </w:r>
      <w:r w:rsidR="006C0301">
        <w:rPr>
          <w:rFonts w:ascii="Calibri"/>
          <w:b/>
          <w:color w:val="0094D9"/>
          <w:spacing w:val="-5"/>
          <w:w w:val="105"/>
          <w:sz w:val="19"/>
        </w:rPr>
        <w:t xml:space="preserve"> </w:t>
      </w:r>
      <w:r w:rsidR="006C0301">
        <w:rPr>
          <w:rFonts w:ascii="Calibri"/>
          <w:b/>
          <w:color w:val="0094D9"/>
          <w:w w:val="105"/>
          <w:sz w:val="19"/>
        </w:rPr>
        <w:t>sea</w:t>
      </w:r>
    </w:p>
    <w:p w:rsidR="00092ACD" w:rsidRDefault="006C0301">
      <w:pPr>
        <w:pStyle w:val="BodyText"/>
        <w:spacing w:before="39"/>
        <w:ind w:left="486"/>
        <w:rPr>
          <w:rFonts w:cs="Myriad Pro"/>
        </w:rPr>
      </w:pPr>
      <w:r>
        <w:rPr>
          <w:color w:val="221F1F"/>
          <w:spacing w:val="-3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Gulf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of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Maine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bordered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Massachusetts,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New</w:t>
      </w:r>
    </w:p>
    <w:p w:rsidR="00092ACD" w:rsidRDefault="00092ACD">
      <w:pPr>
        <w:rPr>
          <w:rFonts w:ascii="Myriad Pro" w:eastAsia="Myriad Pro" w:hAnsi="Myriad Pro" w:cs="Myriad Pro"/>
        </w:rPr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num="4" w:space="720" w:equalWidth="0">
            <w:col w:w="5440" w:space="40"/>
            <w:col w:w="6607" w:space="1089"/>
            <w:col w:w="8327" w:space="40"/>
            <w:col w:w="5017"/>
          </w:cols>
        </w:sectPr>
      </w:pPr>
    </w:p>
    <w:p w:rsidR="00092ACD" w:rsidRDefault="006C0301">
      <w:pPr>
        <w:pStyle w:val="BodyText"/>
        <w:spacing w:before="48" w:line="296" w:lineRule="auto"/>
      </w:pPr>
      <w:r>
        <w:rPr>
          <w:color w:val="221F1F"/>
          <w:w w:val="105"/>
        </w:rPr>
        <w:lastRenderedPageBreak/>
        <w:t>The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Ecosystem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Indicator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Partnership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(ESIP)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7"/>
          <w:w w:val="103"/>
        </w:rPr>
        <w:t xml:space="preserve"> </w:t>
      </w:r>
      <w:r>
        <w:rPr>
          <w:color w:val="221F1F"/>
          <w:spacing w:val="-1"/>
          <w:w w:val="105"/>
        </w:rPr>
        <w:t>committee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Gulf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spacing w:val="-1"/>
          <w:w w:val="105"/>
        </w:rPr>
        <w:t>of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spacing w:val="-1"/>
          <w:w w:val="105"/>
        </w:rPr>
        <w:t>Maine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Council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for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Marine</w:t>
      </w:r>
      <w:r>
        <w:rPr>
          <w:color w:val="221F1F"/>
          <w:spacing w:val="37"/>
          <w:w w:val="103"/>
        </w:rPr>
        <w:t xml:space="preserve"> </w:t>
      </w:r>
      <w:proofErr w:type="gramStart"/>
      <w:r>
        <w:rPr>
          <w:color w:val="221F1F"/>
          <w:spacing w:val="-1"/>
        </w:rPr>
        <w:t>Environment</w:t>
      </w:r>
      <w:r>
        <w:rPr>
          <w:color w:val="221F1F"/>
        </w:rPr>
        <w:t xml:space="preserve">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</w:t>
      </w:r>
      <w:proofErr w:type="gramEnd"/>
      <w:r>
        <w:rPr>
          <w:color w:val="221F1F"/>
        </w:rPr>
        <w:t>GOMC).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29"/>
        </w:tabs>
        <w:spacing w:line="204" w:lineRule="exact"/>
        <w:ind w:hanging="176"/>
        <w:rPr>
          <w:rFonts w:cs="Myriad Pro"/>
        </w:rPr>
      </w:pPr>
      <w:r>
        <w:rPr>
          <w:color w:val="221F1F"/>
          <w:w w:val="105"/>
        </w:rPr>
        <w:br w:type="column"/>
      </w:r>
      <w:r>
        <w:rPr>
          <w:color w:val="221F1F"/>
          <w:spacing w:val="-1"/>
          <w:w w:val="105"/>
        </w:rPr>
        <w:lastRenderedPageBreak/>
        <w:t>Production/area</w:t>
      </w:r>
      <w:r>
        <w:rPr>
          <w:color w:val="221F1F"/>
          <w:spacing w:val="-23"/>
          <w:w w:val="105"/>
        </w:rPr>
        <w:t xml:space="preserve"> </w:t>
      </w:r>
      <w:r>
        <w:rPr>
          <w:color w:val="221F1F"/>
          <w:spacing w:val="-1"/>
          <w:w w:val="105"/>
        </w:rPr>
        <w:t>for</w:t>
      </w:r>
      <w:r>
        <w:rPr>
          <w:color w:val="221F1F"/>
          <w:spacing w:val="-23"/>
          <w:w w:val="105"/>
        </w:rPr>
        <w:t xml:space="preserve"> </w:t>
      </w:r>
      <w:r>
        <w:rPr>
          <w:color w:val="221F1F"/>
          <w:spacing w:val="-1"/>
          <w:w w:val="105"/>
        </w:rPr>
        <w:t>aquaculture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40"/>
        </w:tabs>
        <w:spacing w:before="21"/>
        <w:ind w:left="339" w:hanging="187"/>
        <w:rPr>
          <w:rFonts w:cs="Myriad Pro"/>
        </w:rPr>
      </w:pPr>
      <w:r>
        <w:rPr>
          <w:color w:val="221F1F"/>
          <w:spacing w:val="-1"/>
          <w:w w:val="105"/>
          <w:position w:val="1"/>
        </w:rPr>
        <w:t>Economic</w:t>
      </w:r>
      <w:r>
        <w:rPr>
          <w:color w:val="221F1F"/>
          <w:spacing w:val="-14"/>
          <w:w w:val="105"/>
          <w:position w:val="1"/>
        </w:rPr>
        <w:t xml:space="preserve"> </w:t>
      </w:r>
      <w:r>
        <w:rPr>
          <w:color w:val="221F1F"/>
          <w:w w:val="105"/>
          <w:position w:val="1"/>
        </w:rPr>
        <w:t>value</w:t>
      </w:r>
      <w:r>
        <w:rPr>
          <w:color w:val="221F1F"/>
          <w:spacing w:val="-14"/>
          <w:w w:val="105"/>
          <w:position w:val="1"/>
        </w:rPr>
        <w:t xml:space="preserve"> </w:t>
      </w:r>
      <w:r>
        <w:rPr>
          <w:color w:val="221F1F"/>
          <w:spacing w:val="-3"/>
          <w:w w:val="105"/>
          <w:position w:val="1"/>
        </w:rPr>
        <w:t>of</w:t>
      </w:r>
      <w:r>
        <w:rPr>
          <w:color w:val="221F1F"/>
          <w:spacing w:val="-14"/>
          <w:w w:val="105"/>
          <w:position w:val="1"/>
        </w:rPr>
        <w:t xml:space="preserve"> </w:t>
      </w:r>
      <w:r>
        <w:rPr>
          <w:color w:val="221F1F"/>
          <w:w w:val="105"/>
          <w:position w:val="1"/>
        </w:rPr>
        <w:t>aquaculture</w:t>
      </w:r>
    </w:p>
    <w:p w:rsidR="00092ACD" w:rsidRDefault="006C0301">
      <w:pPr>
        <w:pStyle w:val="BodyText"/>
        <w:spacing w:before="48" w:line="296" w:lineRule="auto"/>
      </w:pPr>
      <w:r>
        <w:rPr>
          <w:w w:val="105"/>
        </w:rPr>
        <w:br w:type="column"/>
      </w:r>
      <w:r>
        <w:rPr>
          <w:color w:val="221F1F"/>
          <w:spacing w:val="-8"/>
          <w:w w:val="105"/>
        </w:rPr>
        <w:lastRenderedPageBreak/>
        <w:t xml:space="preserve"> </w:t>
      </w:r>
      <w:r>
        <w:rPr>
          <w:color w:val="221F1F"/>
          <w:spacing w:val="-1"/>
          <w:w w:val="105"/>
        </w:rPr>
        <w:t>Gulf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spacing w:val="-1"/>
          <w:w w:val="105"/>
        </w:rPr>
        <w:t>of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spacing w:val="-1"/>
          <w:w w:val="105"/>
        </w:rPr>
        <w:t>Maine</w:t>
      </w:r>
      <w:r>
        <w:rPr>
          <w:color w:val="221F1F"/>
          <w:spacing w:val="-9"/>
          <w:w w:val="105"/>
        </w:rPr>
        <w:t xml:space="preserve"> </w:t>
      </w:r>
      <w:proofErr w:type="gramStart"/>
      <w:r>
        <w:rPr>
          <w:color w:val="221F1F"/>
          <w:spacing w:val="-1"/>
          <w:w w:val="105"/>
        </w:rPr>
        <w:t>are</w:t>
      </w:r>
      <w:proofErr w:type="gramEnd"/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now</w:t>
      </w:r>
      <w:r>
        <w:rPr>
          <w:color w:val="221F1F"/>
          <w:spacing w:val="21"/>
          <w:w w:val="103"/>
        </w:rPr>
        <w:t xml:space="preserve"> </w:t>
      </w:r>
      <w:r>
        <w:rPr>
          <w:color w:val="221F1F"/>
          <w:spacing w:val="-1"/>
          <w:w w:val="105"/>
        </w:rPr>
        <w:t>available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on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ESIP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web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site.</w:t>
      </w:r>
    </w:p>
    <w:p w:rsidR="00092ACD" w:rsidRDefault="006C0301">
      <w:pPr>
        <w:pStyle w:val="BodyText"/>
        <w:spacing w:before="48" w:line="296" w:lineRule="auto"/>
      </w:pPr>
      <w:r>
        <w:rPr>
          <w:w w:val="105"/>
        </w:rPr>
        <w:br w:type="column"/>
      </w:r>
      <w:r>
        <w:rPr>
          <w:color w:val="221F1F"/>
          <w:w w:val="105"/>
        </w:rPr>
        <w:lastRenderedPageBreak/>
        <w:t>ESIP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1"/>
          <w:w w:val="105"/>
        </w:rPr>
        <w:t>identified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key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indicators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each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theme</w:t>
      </w:r>
      <w:r>
        <w:rPr>
          <w:color w:val="221F1F"/>
          <w:spacing w:val="46"/>
          <w:w w:val="103"/>
        </w:rPr>
        <w:t xml:space="preserve"> </w:t>
      </w:r>
      <w:r>
        <w:rPr>
          <w:color w:val="221F1F"/>
          <w:w w:val="105"/>
        </w:rPr>
        <w:t>area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5"/>
          <w:w w:val="105"/>
        </w:rPr>
        <w:t xml:space="preserve"> </w:t>
      </w:r>
      <w:r w:rsidR="00B373F7">
        <w:rPr>
          <w:color w:val="221F1F"/>
          <w:w w:val="105"/>
        </w:rPr>
        <w:t>has analyzed and released fact sheets for four themes.</w:t>
      </w:r>
      <w:r>
        <w:rPr>
          <w:color w:val="221F1F"/>
          <w:spacing w:val="-5"/>
          <w:w w:val="105"/>
        </w:rPr>
        <w:t xml:space="preserve"> </w:t>
      </w:r>
      <w:r w:rsidR="00B373F7">
        <w:rPr>
          <w:color w:val="221F1F"/>
          <w:w w:val="105"/>
        </w:rPr>
        <w:t xml:space="preserve"> </w:t>
      </w:r>
      <w:r w:rsidR="00AA66E1">
        <w:rPr>
          <w:color w:val="221F1F"/>
          <w:w w:val="105"/>
        </w:rPr>
        <w:t>Two more will be released in 2013 and 2014: Contaminants and Coastal Development.</w:t>
      </w:r>
      <w:r>
        <w:rPr>
          <w:color w:val="221F1F"/>
          <w:spacing w:val="42"/>
          <w:w w:val="103"/>
        </w:rPr>
        <w:t xml:space="preserve"> </w:t>
      </w:r>
      <w:r w:rsidR="00B373F7">
        <w:rPr>
          <w:color w:val="221F1F"/>
          <w:spacing w:val="1"/>
          <w:w w:val="105"/>
        </w:rPr>
        <w:t xml:space="preserve"> </w:t>
      </w:r>
    </w:p>
    <w:p w:rsidR="00092ACD" w:rsidRDefault="00C91CDF">
      <w:pPr>
        <w:pStyle w:val="BodyText"/>
        <w:spacing w:before="48" w:line="296" w:lineRule="auto"/>
        <w:rPr>
          <w:rFonts w:cs="Myriad Pro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177800</wp:posOffset>
            </wp:positionV>
            <wp:extent cx="1552575" cy="1162050"/>
            <wp:effectExtent l="19050" t="0" r="9525" b="0"/>
            <wp:wrapTight wrapText="bothSides">
              <wp:wrapPolygon edited="0">
                <wp:start x="-265" y="0"/>
                <wp:lineTo x="-265" y="21246"/>
                <wp:lineTo x="21733" y="21246"/>
                <wp:lineTo x="21733" y="0"/>
                <wp:lineTo x="-265" y="0"/>
              </wp:wrapPolygon>
            </wp:wrapTight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301">
        <w:rPr>
          <w:w w:val="105"/>
        </w:rPr>
        <w:br w:type="column"/>
      </w:r>
      <w:r w:rsidR="006C0301">
        <w:rPr>
          <w:color w:val="221F1F"/>
          <w:spacing w:val="-14"/>
          <w:w w:val="105"/>
        </w:rPr>
        <w:lastRenderedPageBreak/>
        <w:t xml:space="preserve"> </w:t>
      </w:r>
      <w:proofErr w:type="gramStart"/>
      <w:r w:rsidR="006C0301">
        <w:rPr>
          <w:color w:val="221F1F"/>
          <w:spacing w:val="-1"/>
          <w:w w:val="105"/>
        </w:rPr>
        <w:t>recognized</w:t>
      </w:r>
      <w:proofErr w:type="gramEnd"/>
      <w:r w:rsidR="006C0301">
        <w:rPr>
          <w:color w:val="221F1F"/>
          <w:spacing w:val="-14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the</w:t>
      </w:r>
      <w:r w:rsidR="006C0301">
        <w:rPr>
          <w:color w:val="221F1F"/>
          <w:spacing w:val="33"/>
          <w:w w:val="103"/>
        </w:rPr>
        <w:t xml:space="preserve"> </w:t>
      </w:r>
      <w:r w:rsidR="006C0301">
        <w:rPr>
          <w:color w:val="221F1F"/>
          <w:w w:val="105"/>
        </w:rPr>
        <w:t>beauty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and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w w:val="105"/>
        </w:rPr>
        <w:t>diverse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array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w w:val="105"/>
        </w:rPr>
        <w:t>wildlife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w w:val="105"/>
        </w:rPr>
        <w:t>habitats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w w:val="105"/>
        </w:rPr>
        <w:t>in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the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w w:val="105"/>
        </w:rPr>
        <w:t>Gulf</w:t>
      </w:r>
      <w:r w:rsidR="006C0301">
        <w:rPr>
          <w:color w:val="221F1F"/>
          <w:spacing w:val="23"/>
          <w:w w:val="103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Maine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and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the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reliance</w:t>
      </w:r>
      <w:r w:rsidR="006C0301">
        <w:rPr>
          <w:color w:val="221F1F"/>
          <w:spacing w:val="-5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the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region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w w:val="105"/>
        </w:rPr>
        <w:t>on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w w:val="105"/>
        </w:rPr>
        <w:t>its</w:t>
      </w:r>
      <w:r w:rsidR="006C0301">
        <w:rPr>
          <w:color w:val="221F1F"/>
          <w:spacing w:val="-5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natural</w:t>
      </w:r>
      <w:r w:rsidR="00C676BB">
        <w:rPr>
          <w:color w:val="221F1F"/>
          <w:spacing w:val="-1"/>
          <w:w w:val="105"/>
        </w:rPr>
        <w:t xml:space="preserve"> resources. They formed the</w:t>
      </w:r>
    </w:p>
    <w:p w:rsidR="00092ACD" w:rsidRDefault="00C676BB">
      <w:pPr>
        <w:pStyle w:val="BodyText"/>
        <w:spacing w:before="48" w:line="296" w:lineRule="auto"/>
        <w:ind w:right="602"/>
        <w:jc w:val="both"/>
        <w:rPr>
          <w:rFonts w:cs="Myriad Pro"/>
        </w:rPr>
      </w:pPr>
      <w:proofErr w:type="gramStart"/>
      <w:r>
        <w:rPr>
          <w:w w:val="105"/>
        </w:rPr>
        <w:t>the</w:t>
      </w:r>
      <w:proofErr w:type="gramEnd"/>
      <w:r>
        <w:rPr>
          <w:w w:val="105"/>
        </w:rPr>
        <w:t xml:space="preserve"> Gulf of Maine Council on the Marine</w:t>
      </w:r>
      <w:r w:rsidR="006C0301">
        <w:rPr>
          <w:w w:val="105"/>
        </w:rPr>
        <w:br w:type="column"/>
      </w:r>
      <w:r w:rsidR="006C0301">
        <w:rPr>
          <w:color w:val="221F1F"/>
          <w:spacing w:val="-3"/>
          <w:w w:val="105"/>
        </w:rPr>
        <w:lastRenderedPageBreak/>
        <w:t>Hampshire,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4"/>
          <w:w w:val="105"/>
        </w:rPr>
        <w:t>Maine,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New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Brunswick,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and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Nova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Scotia.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It</w:t>
      </w:r>
      <w:r w:rsidR="006C0301">
        <w:rPr>
          <w:color w:val="221F1F"/>
          <w:spacing w:val="43"/>
          <w:w w:val="103"/>
        </w:rPr>
        <w:t xml:space="preserve"> </w:t>
      </w:r>
      <w:r w:rsidR="006C0301">
        <w:rPr>
          <w:color w:val="221F1F"/>
          <w:w w:val="105"/>
        </w:rPr>
        <w:t>covers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w w:val="105"/>
        </w:rPr>
        <w:t>93,000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square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kilometers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w w:val="105"/>
        </w:rPr>
        <w:t>(36,000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square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w w:val="105"/>
        </w:rPr>
        <w:t>miles)</w:t>
      </w:r>
      <w:r w:rsidR="006C0301">
        <w:rPr>
          <w:color w:val="221F1F"/>
          <w:spacing w:val="35"/>
          <w:w w:val="103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w w:val="105"/>
        </w:rPr>
        <w:t>ocean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and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w w:val="105"/>
        </w:rPr>
        <w:t>has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w w:val="105"/>
        </w:rPr>
        <w:t>12,000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kilometers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w w:val="105"/>
        </w:rPr>
        <w:t>(7,500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w w:val="105"/>
        </w:rPr>
        <w:t>miles)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F96BDE">
        <w:rPr>
          <w:color w:val="221F1F"/>
          <w:spacing w:val="-3"/>
          <w:w w:val="105"/>
        </w:rPr>
        <w:t xml:space="preserve"> coastline.</w:t>
      </w:r>
    </w:p>
    <w:p w:rsidR="00092ACD" w:rsidRDefault="00092ACD">
      <w:pPr>
        <w:spacing w:line="296" w:lineRule="auto"/>
        <w:jc w:val="both"/>
        <w:rPr>
          <w:rFonts w:ascii="Myriad Pro" w:eastAsia="Myriad Pro" w:hAnsi="Myriad Pro" w:cs="Myriad Pro"/>
        </w:rPr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num="6" w:space="720" w:equalWidth="0">
            <w:col w:w="4124" w:space="207"/>
            <w:col w:w="2672" w:space="1747"/>
            <w:col w:w="3854" w:space="522"/>
            <w:col w:w="3902" w:space="473"/>
            <w:col w:w="4147" w:space="229"/>
            <w:col w:w="4683"/>
          </w:cols>
        </w:sectPr>
      </w:pPr>
    </w:p>
    <w:p w:rsidR="00092ACD" w:rsidRDefault="006C0301">
      <w:pPr>
        <w:pStyle w:val="Heading3"/>
        <w:spacing w:line="167" w:lineRule="exact"/>
        <w:jc w:val="right"/>
        <w:rPr>
          <w:b w:val="0"/>
          <w:bCs w:val="0"/>
        </w:rPr>
      </w:pPr>
      <w:r>
        <w:rPr>
          <w:color w:val="005E9D"/>
          <w:spacing w:val="-1"/>
          <w:w w:val="105"/>
        </w:rPr>
        <w:lastRenderedPageBreak/>
        <w:t>Aquatic</w:t>
      </w:r>
      <w:r>
        <w:rPr>
          <w:color w:val="005E9D"/>
          <w:spacing w:val="-16"/>
          <w:w w:val="105"/>
        </w:rPr>
        <w:t xml:space="preserve"> </w:t>
      </w:r>
      <w:r>
        <w:rPr>
          <w:color w:val="005E9D"/>
          <w:w w:val="105"/>
        </w:rPr>
        <w:t>Habitats</w:t>
      </w:r>
    </w:p>
    <w:p w:rsidR="00092ACD" w:rsidRDefault="006C0301">
      <w:pPr>
        <w:spacing w:line="213" w:lineRule="exact"/>
        <w:jc w:val="right"/>
        <w:rPr>
          <w:rFonts w:ascii="Calibri" w:eastAsia="Calibri" w:hAnsi="Calibri" w:cs="Calibri"/>
          <w:sz w:val="19"/>
          <w:szCs w:val="19"/>
        </w:rPr>
      </w:pPr>
      <w:r>
        <w:rPr>
          <w:w w:val="105"/>
        </w:rPr>
        <w:br w:type="column"/>
      </w:r>
      <w:r>
        <w:rPr>
          <w:rFonts w:ascii="Calibri"/>
          <w:b/>
          <w:color w:val="0094D9"/>
          <w:w w:val="105"/>
          <w:sz w:val="19"/>
        </w:rPr>
        <w:lastRenderedPageBreak/>
        <w:t>Monitoring</w:t>
      </w:r>
      <w:r>
        <w:rPr>
          <w:rFonts w:ascii="Calibri"/>
          <w:b/>
          <w:color w:val="0094D9"/>
          <w:spacing w:val="-6"/>
          <w:w w:val="105"/>
          <w:sz w:val="19"/>
        </w:rPr>
        <w:t xml:space="preserve"> </w:t>
      </w:r>
      <w:r>
        <w:rPr>
          <w:rFonts w:ascii="Calibri"/>
          <w:b/>
          <w:color w:val="0094D9"/>
          <w:w w:val="105"/>
          <w:sz w:val="19"/>
        </w:rPr>
        <w:t>map</w:t>
      </w:r>
    </w:p>
    <w:p w:rsidR="00092ACD" w:rsidRDefault="006C0301">
      <w:pPr>
        <w:pStyle w:val="BodyText"/>
        <w:ind w:left="4494"/>
        <w:rPr>
          <w:rFonts w:cs="Myriad Pro"/>
        </w:rPr>
      </w:pPr>
      <w:r>
        <w:rPr>
          <w:w w:val="105"/>
        </w:rPr>
        <w:br w:type="column"/>
      </w:r>
      <w:r w:rsidR="00C676BB">
        <w:rPr>
          <w:color w:val="221F1F"/>
          <w:spacing w:val="-1"/>
          <w:w w:val="105"/>
        </w:rPr>
        <w:lastRenderedPageBreak/>
        <w:t>Environment (</w:t>
      </w:r>
      <w:r w:rsidR="00C676BB">
        <w:rPr>
          <w:color w:val="221F1F"/>
          <w:spacing w:val="-9"/>
          <w:w w:val="105"/>
        </w:rPr>
        <w:t>GOMC) to maintain and enhance</w:t>
      </w:r>
    </w:p>
    <w:p w:rsidR="00092ACD" w:rsidRDefault="006C0301">
      <w:pPr>
        <w:pStyle w:val="BodyText"/>
        <w:ind w:left="751"/>
        <w:rPr>
          <w:rFonts w:cs="Myriad Pro"/>
        </w:rPr>
      </w:pPr>
      <w:r>
        <w:rPr>
          <w:w w:val="105"/>
        </w:rPr>
        <w:br w:type="column"/>
      </w:r>
      <w:r w:rsidR="00F96BDE">
        <w:rPr>
          <w:color w:val="221F1F"/>
          <w:spacing w:val="-1"/>
          <w:w w:val="105"/>
        </w:rPr>
        <w:lastRenderedPageBreak/>
        <w:t xml:space="preserve"> </w:t>
      </w:r>
    </w:p>
    <w:p w:rsidR="00092ACD" w:rsidRDefault="00092ACD">
      <w:pPr>
        <w:rPr>
          <w:rFonts w:ascii="Myriad Pro" w:eastAsia="Myriad Pro" w:hAnsi="Myriad Pro" w:cs="Myriad Pro"/>
        </w:rPr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num="4" w:space="720" w:equalWidth="0">
            <w:col w:w="5790" w:space="40"/>
            <w:col w:w="4425" w:space="2906"/>
            <w:col w:w="8079" w:space="40"/>
            <w:col w:w="5280"/>
          </w:cols>
        </w:sectPr>
      </w:pPr>
    </w:p>
    <w:p w:rsidR="00092ACD" w:rsidRDefault="006C0301">
      <w:pPr>
        <w:pStyle w:val="BodyText"/>
        <w:spacing w:before="39"/>
        <w:jc w:val="both"/>
      </w:pPr>
      <w:r>
        <w:rPr>
          <w:color w:val="221F1F"/>
          <w:w w:val="105"/>
        </w:rPr>
        <w:lastRenderedPageBreak/>
        <w:t>This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committee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made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up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spacing w:val="-1"/>
          <w:w w:val="105"/>
        </w:rPr>
        <w:t>more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100</w:t>
      </w:r>
    </w:p>
    <w:p w:rsidR="00092ACD" w:rsidRDefault="006C0301">
      <w:pPr>
        <w:pStyle w:val="BodyText"/>
        <w:spacing w:before="48" w:line="296" w:lineRule="auto"/>
        <w:jc w:val="both"/>
      </w:pPr>
      <w:proofErr w:type="gramStart"/>
      <w:r>
        <w:rPr>
          <w:color w:val="221F1F"/>
          <w:spacing w:val="-4"/>
          <w:w w:val="105"/>
        </w:rPr>
        <w:t>expert</w:t>
      </w:r>
      <w:proofErr w:type="gramEnd"/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4"/>
          <w:w w:val="105"/>
        </w:rPr>
        <w:t>advisors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from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local,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state,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provincial,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federal</w:t>
      </w:r>
      <w:r>
        <w:rPr>
          <w:color w:val="221F1F"/>
          <w:spacing w:val="45"/>
          <w:w w:val="103"/>
        </w:rPr>
        <w:t xml:space="preserve"> </w:t>
      </w:r>
      <w:r>
        <w:rPr>
          <w:color w:val="221F1F"/>
          <w:spacing w:val="-1"/>
          <w:w w:val="105"/>
        </w:rPr>
        <w:t>governments,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spacing w:val="-1"/>
          <w:w w:val="105"/>
        </w:rPr>
        <w:t>along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academics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partners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from</w:t>
      </w:r>
      <w:r>
        <w:rPr>
          <w:color w:val="221F1F"/>
          <w:spacing w:val="41"/>
          <w:w w:val="103"/>
        </w:rPr>
        <w:t xml:space="preserve"> </w:t>
      </w:r>
      <w:r>
        <w:rPr>
          <w:color w:val="221F1F"/>
          <w:spacing w:val="-1"/>
          <w:w w:val="105"/>
        </w:rPr>
        <w:t>non-government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spacing w:val="-1"/>
          <w:w w:val="105"/>
        </w:rPr>
        <w:t>organizations.</w:t>
      </w:r>
      <w:r>
        <w:rPr>
          <w:color w:val="221F1F"/>
          <w:spacing w:val="-21"/>
          <w:w w:val="105"/>
        </w:rPr>
        <w:t xml:space="preserve"> </w:t>
      </w:r>
      <w:r>
        <w:rPr>
          <w:color w:val="221F1F"/>
          <w:spacing w:val="-10"/>
          <w:w w:val="105"/>
        </w:rPr>
        <w:t>We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spacing w:val="-1"/>
          <w:w w:val="105"/>
        </w:rPr>
        <w:t>are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spacing w:val="-1"/>
          <w:w w:val="105"/>
        </w:rPr>
        <w:t>committed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spacing w:val="-1"/>
          <w:w w:val="105"/>
        </w:rPr>
        <w:t>to</w:t>
      </w:r>
      <w:r w:rsidR="00D35E12">
        <w:rPr>
          <w:color w:val="221F1F"/>
          <w:spacing w:val="-1"/>
          <w:w w:val="105"/>
        </w:rPr>
        <w:t xml:space="preserve"> identifying key indicators for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41"/>
        </w:tabs>
        <w:spacing w:line="212" w:lineRule="exact"/>
        <w:ind w:left="340" w:hanging="188"/>
        <w:rPr>
          <w:rFonts w:cs="Myriad Pro"/>
        </w:rPr>
      </w:pPr>
      <w:r>
        <w:rPr>
          <w:color w:val="221F1F"/>
          <w:w w:val="105"/>
        </w:rPr>
        <w:br w:type="column"/>
      </w:r>
      <w:r>
        <w:rPr>
          <w:color w:val="221F1F"/>
          <w:spacing w:val="-1"/>
          <w:w w:val="105"/>
        </w:rPr>
        <w:lastRenderedPageBreak/>
        <w:t>Extent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3"/>
          <w:w w:val="105"/>
        </w:rPr>
        <w:t>of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eelgrass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52"/>
        </w:tabs>
        <w:spacing w:before="60"/>
        <w:ind w:left="351" w:hanging="199"/>
        <w:rPr>
          <w:rFonts w:cs="Myriad Pro"/>
        </w:rPr>
      </w:pPr>
      <w:r>
        <w:rPr>
          <w:color w:val="221F1F"/>
          <w:spacing w:val="-1"/>
          <w:w w:val="105"/>
        </w:rPr>
        <w:t>Extent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of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salt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marsh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52"/>
        </w:tabs>
        <w:spacing w:before="19"/>
        <w:ind w:left="351" w:hanging="188"/>
        <w:rPr>
          <w:rFonts w:cs="Myriad Pro"/>
        </w:rPr>
      </w:pPr>
      <w:r>
        <w:rPr>
          <w:color w:val="221F1F"/>
          <w:spacing w:val="-1"/>
          <w:w w:val="105"/>
        </w:rPr>
        <w:t>Locations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of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tidal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restrictions</w:t>
      </w:r>
    </w:p>
    <w:p w:rsidR="00092ACD" w:rsidRDefault="006C0301">
      <w:pPr>
        <w:pStyle w:val="BodyText"/>
        <w:spacing w:before="39" w:line="296" w:lineRule="auto"/>
      </w:pPr>
      <w:r>
        <w:rPr>
          <w:w w:val="105"/>
        </w:rPr>
        <w:br w:type="column"/>
      </w:r>
      <w:r>
        <w:rPr>
          <w:color w:val="221F1F"/>
          <w:spacing w:val="-1"/>
          <w:w w:val="105"/>
        </w:rPr>
        <w:lastRenderedPageBreak/>
        <w:t>The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map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4"/>
          <w:w w:val="105"/>
        </w:rPr>
        <w:t>displays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information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on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all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known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monitoring</w:t>
      </w:r>
      <w:r>
        <w:rPr>
          <w:color w:val="221F1F"/>
          <w:spacing w:val="21"/>
          <w:w w:val="103"/>
        </w:rPr>
        <w:t xml:space="preserve"> </w:t>
      </w:r>
      <w:r>
        <w:rPr>
          <w:color w:val="221F1F"/>
          <w:spacing w:val="-3"/>
          <w:w w:val="105"/>
        </w:rPr>
        <w:t>locations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for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3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seven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3"/>
          <w:w w:val="105"/>
        </w:rPr>
        <w:t>theme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areas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3"/>
          <w:w w:val="105"/>
        </w:rPr>
        <w:t>within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3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4"/>
          <w:w w:val="105"/>
        </w:rPr>
        <w:t>Gulf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spacing w:val="-3"/>
          <w:w w:val="105"/>
        </w:rPr>
        <w:t>of</w:t>
      </w:r>
      <w:r>
        <w:rPr>
          <w:color w:val="221F1F"/>
          <w:spacing w:val="33"/>
          <w:w w:val="103"/>
        </w:rPr>
        <w:t xml:space="preserve"> </w:t>
      </w:r>
      <w:r>
        <w:rPr>
          <w:color w:val="221F1F"/>
          <w:spacing w:val="-4"/>
          <w:w w:val="105"/>
        </w:rPr>
        <w:t>Maine.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spacing w:val="-3"/>
          <w:w w:val="105"/>
        </w:rPr>
        <w:t>It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identifies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3"/>
          <w:w w:val="105"/>
        </w:rPr>
        <w:t>what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being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4"/>
          <w:w w:val="105"/>
        </w:rPr>
        <w:t>monitored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and</w:t>
      </w:r>
      <w:r>
        <w:rPr>
          <w:color w:val="221F1F"/>
          <w:spacing w:val="39"/>
          <w:w w:val="103"/>
        </w:rPr>
        <w:t xml:space="preserve"> </w:t>
      </w:r>
      <w:r>
        <w:rPr>
          <w:color w:val="221F1F"/>
          <w:spacing w:val="-4"/>
          <w:w w:val="105"/>
        </w:rPr>
        <w:t>provides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information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where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data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can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be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found.</w:t>
      </w:r>
    </w:p>
    <w:p w:rsidR="00092ACD" w:rsidRDefault="006C0301" w:rsidP="00C91CDF">
      <w:pPr>
        <w:pStyle w:val="BodyText"/>
        <w:spacing w:before="39" w:line="296" w:lineRule="auto"/>
        <w:ind w:firstLine="388"/>
      </w:pPr>
      <w:r>
        <w:rPr>
          <w:w w:val="105"/>
        </w:rPr>
        <w:br w:type="column"/>
      </w:r>
      <w:r w:rsidR="00B373F7">
        <w:rPr>
          <w:color w:val="221F1F"/>
          <w:w w:val="105"/>
        </w:rPr>
        <w:lastRenderedPageBreak/>
        <w:t xml:space="preserve"> </w:t>
      </w:r>
      <w:r>
        <w:rPr>
          <w:color w:val="221F1F"/>
          <w:spacing w:val="-11"/>
          <w:w w:val="105"/>
        </w:rPr>
        <w:t xml:space="preserve"> </w:t>
      </w:r>
      <w:r w:rsidR="00B373F7">
        <w:rPr>
          <w:color w:val="221F1F"/>
          <w:spacing w:val="-1"/>
          <w:w w:val="105"/>
        </w:rPr>
        <w:t xml:space="preserve"> </w:t>
      </w:r>
    </w:p>
    <w:p w:rsidR="00092ACD" w:rsidRDefault="006C0301">
      <w:pPr>
        <w:pStyle w:val="BodyText"/>
        <w:spacing w:before="40" w:line="296" w:lineRule="auto"/>
        <w:rPr>
          <w:rFonts w:cs="Myriad Pro"/>
        </w:rPr>
      </w:pPr>
      <w:r>
        <w:rPr>
          <w:w w:val="105"/>
        </w:rPr>
        <w:br w:type="column"/>
      </w:r>
      <w:r w:rsidR="00C676BB">
        <w:rPr>
          <w:color w:val="221F1F"/>
          <w:w w:val="105"/>
        </w:rPr>
        <w:lastRenderedPageBreak/>
        <w:t>Environmental quality</w:t>
      </w:r>
      <w:r>
        <w:rPr>
          <w:color w:val="221F1F"/>
          <w:spacing w:val="-10"/>
          <w:w w:val="105"/>
        </w:rPr>
        <w:t xml:space="preserve"> </w:t>
      </w:r>
      <w:r w:rsidR="00C676BB">
        <w:rPr>
          <w:color w:val="221F1F"/>
          <w:spacing w:val="-3"/>
          <w:w w:val="105"/>
        </w:rPr>
        <w:t>in the Gulf of Maine</w:t>
      </w:r>
      <w:r>
        <w:rPr>
          <w:color w:val="221F1F"/>
          <w:spacing w:val="-9"/>
          <w:w w:val="105"/>
        </w:rPr>
        <w:t xml:space="preserve"> </w:t>
      </w:r>
      <w:r w:rsidR="00C676BB">
        <w:rPr>
          <w:color w:val="221F1F"/>
          <w:spacing w:val="-1"/>
          <w:w w:val="105"/>
        </w:rPr>
        <w:t xml:space="preserve">and </w:t>
      </w:r>
      <w:r>
        <w:rPr>
          <w:color w:val="221F1F"/>
          <w:w w:val="105"/>
        </w:rPr>
        <w:t>allow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for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sustainable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resource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existing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and</w:t>
      </w:r>
      <w:r>
        <w:rPr>
          <w:color w:val="221F1F"/>
          <w:spacing w:val="23"/>
          <w:w w:val="103"/>
        </w:rPr>
        <w:t xml:space="preserve"> </w:t>
      </w:r>
      <w:r>
        <w:rPr>
          <w:color w:val="221F1F"/>
          <w:spacing w:val="-1"/>
          <w:w w:val="105"/>
        </w:rPr>
        <w:t>future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spacing w:val="-3"/>
          <w:w w:val="105"/>
        </w:rPr>
        <w:t>generations.</w:t>
      </w:r>
    </w:p>
    <w:p w:rsidR="00092ACD" w:rsidRDefault="006C0301">
      <w:pPr>
        <w:spacing w:before="2" w:line="110" w:lineRule="exact"/>
        <w:rPr>
          <w:sz w:val="11"/>
          <w:szCs w:val="11"/>
        </w:rPr>
      </w:pPr>
      <w:r>
        <w:br w:type="column"/>
      </w: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6C0301">
      <w:pPr>
        <w:pStyle w:val="BodyText"/>
        <w:spacing w:line="296" w:lineRule="auto"/>
        <w:ind w:right="480"/>
        <w:rPr>
          <w:rFonts w:cs="Myriad Pro"/>
        </w:rPr>
      </w:pPr>
      <w:r>
        <w:rPr>
          <w:rFonts w:cs="Myriad Pro"/>
          <w:color w:val="221F1F"/>
          <w:spacing w:val="-3"/>
          <w:w w:val="105"/>
        </w:rPr>
        <w:t>The</w:t>
      </w:r>
      <w:r>
        <w:rPr>
          <w:rFonts w:cs="Myriad Pro"/>
          <w:color w:val="221F1F"/>
          <w:spacing w:val="-6"/>
          <w:w w:val="105"/>
        </w:rPr>
        <w:t xml:space="preserve"> </w:t>
      </w:r>
      <w:r>
        <w:rPr>
          <w:rFonts w:cs="Myriad Pro"/>
          <w:color w:val="221F1F"/>
          <w:w w:val="105"/>
        </w:rPr>
        <w:t>Gulf</w:t>
      </w:r>
      <w:r>
        <w:rPr>
          <w:rFonts w:cs="Myriad Pro"/>
          <w:color w:val="221F1F"/>
          <w:spacing w:val="-5"/>
          <w:w w:val="105"/>
        </w:rPr>
        <w:t xml:space="preserve"> </w:t>
      </w:r>
      <w:r>
        <w:rPr>
          <w:rFonts w:cs="Myriad Pro"/>
          <w:color w:val="221F1F"/>
          <w:spacing w:val="-3"/>
          <w:w w:val="105"/>
        </w:rPr>
        <w:t>of</w:t>
      </w:r>
      <w:r>
        <w:rPr>
          <w:rFonts w:cs="Myriad Pro"/>
          <w:color w:val="221F1F"/>
          <w:spacing w:val="-5"/>
          <w:w w:val="105"/>
        </w:rPr>
        <w:t xml:space="preserve"> </w:t>
      </w:r>
      <w:r>
        <w:rPr>
          <w:rFonts w:cs="Myriad Pro"/>
          <w:color w:val="221F1F"/>
          <w:spacing w:val="-3"/>
          <w:w w:val="105"/>
        </w:rPr>
        <w:t>Maine</w:t>
      </w:r>
      <w:r>
        <w:rPr>
          <w:rFonts w:cs="Myriad Pro"/>
          <w:color w:val="221F1F"/>
          <w:spacing w:val="-6"/>
          <w:w w:val="105"/>
        </w:rPr>
        <w:t xml:space="preserve"> </w:t>
      </w:r>
      <w:r>
        <w:rPr>
          <w:rFonts w:cs="Myriad Pro"/>
          <w:color w:val="221F1F"/>
          <w:w w:val="105"/>
        </w:rPr>
        <w:t>is</w:t>
      </w:r>
      <w:r>
        <w:rPr>
          <w:rFonts w:cs="Myriad Pro"/>
          <w:color w:val="221F1F"/>
          <w:spacing w:val="-5"/>
          <w:w w:val="105"/>
        </w:rPr>
        <w:t xml:space="preserve"> </w:t>
      </w:r>
      <w:r>
        <w:rPr>
          <w:rFonts w:cs="Myriad Pro"/>
          <w:color w:val="221F1F"/>
          <w:spacing w:val="-1"/>
          <w:w w:val="105"/>
        </w:rPr>
        <w:t>one</w:t>
      </w:r>
      <w:r>
        <w:rPr>
          <w:rFonts w:cs="Myriad Pro"/>
          <w:color w:val="221F1F"/>
          <w:spacing w:val="-5"/>
          <w:w w:val="105"/>
        </w:rPr>
        <w:t xml:space="preserve"> </w:t>
      </w:r>
      <w:r>
        <w:rPr>
          <w:rFonts w:cs="Myriad Pro"/>
          <w:color w:val="221F1F"/>
          <w:spacing w:val="-3"/>
          <w:w w:val="105"/>
        </w:rPr>
        <w:t>of</w:t>
      </w:r>
      <w:r>
        <w:rPr>
          <w:rFonts w:cs="Myriad Pro"/>
          <w:color w:val="221F1F"/>
          <w:spacing w:val="-5"/>
          <w:w w:val="105"/>
        </w:rPr>
        <w:t xml:space="preserve"> </w:t>
      </w:r>
      <w:r>
        <w:rPr>
          <w:rFonts w:cs="Myriad Pro"/>
          <w:color w:val="221F1F"/>
          <w:spacing w:val="-3"/>
          <w:w w:val="105"/>
        </w:rPr>
        <w:t>the</w:t>
      </w:r>
      <w:r>
        <w:rPr>
          <w:rFonts w:cs="Myriad Pro"/>
          <w:color w:val="221F1F"/>
          <w:spacing w:val="-6"/>
          <w:w w:val="105"/>
        </w:rPr>
        <w:t xml:space="preserve"> </w:t>
      </w:r>
      <w:r>
        <w:rPr>
          <w:rFonts w:cs="Myriad Pro"/>
          <w:color w:val="221F1F"/>
          <w:w w:val="105"/>
        </w:rPr>
        <w:t>world’s</w:t>
      </w:r>
      <w:r>
        <w:rPr>
          <w:rFonts w:cs="Myriad Pro"/>
          <w:color w:val="221F1F"/>
          <w:spacing w:val="-5"/>
          <w:w w:val="105"/>
        </w:rPr>
        <w:t xml:space="preserve"> </w:t>
      </w:r>
      <w:proofErr w:type="gramStart"/>
      <w:r>
        <w:rPr>
          <w:rFonts w:cs="Myriad Pro"/>
          <w:color w:val="221F1F"/>
          <w:spacing w:val="-1"/>
          <w:w w:val="105"/>
        </w:rPr>
        <w:t>most</w:t>
      </w:r>
      <w:r>
        <w:rPr>
          <w:rFonts w:cs="Myriad Pro"/>
          <w:color w:val="221F1F"/>
          <w:spacing w:val="15"/>
          <w:w w:val="103"/>
        </w:rPr>
        <w:t xml:space="preserve">  </w:t>
      </w:r>
      <w:r>
        <w:rPr>
          <w:rFonts w:cs="Myriad Pro"/>
          <w:color w:val="221F1F"/>
          <w:spacing w:val="-1"/>
          <w:w w:val="105"/>
        </w:rPr>
        <w:t>biologically</w:t>
      </w:r>
      <w:proofErr w:type="gramEnd"/>
      <w:r>
        <w:rPr>
          <w:rFonts w:cs="Myriad Pro"/>
          <w:color w:val="221F1F"/>
          <w:spacing w:val="-15"/>
          <w:w w:val="105"/>
        </w:rPr>
        <w:t xml:space="preserve"> </w:t>
      </w:r>
      <w:r>
        <w:rPr>
          <w:rFonts w:cs="Myriad Pro"/>
          <w:color w:val="221F1F"/>
          <w:spacing w:val="-1"/>
          <w:w w:val="105"/>
        </w:rPr>
        <w:t>productive</w:t>
      </w:r>
      <w:r>
        <w:rPr>
          <w:rFonts w:cs="Myriad Pro"/>
          <w:color w:val="221F1F"/>
          <w:spacing w:val="-15"/>
          <w:w w:val="105"/>
        </w:rPr>
        <w:t xml:space="preserve"> </w:t>
      </w:r>
      <w:r>
        <w:rPr>
          <w:rFonts w:cs="Myriad Pro"/>
          <w:color w:val="221F1F"/>
          <w:spacing w:val="-1"/>
          <w:w w:val="105"/>
        </w:rPr>
        <w:t>environments.</w:t>
      </w:r>
      <w:r>
        <w:rPr>
          <w:rFonts w:cs="Myriad Pro"/>
          <w:color w:val="221F1F"/>
          <w:spacing w:val="-14"/>
          <w:w w:val="105"/>
        </w:rPr>
        <w:t xml:space="preserve"> </w:t>
      </w:r>
      <w:r>
        <w:rPr>
          <w:rFonts w:cs="Myriad Pro"/>
          <w:color w:val="221F1F"/>
          <w:spacing w:val="-1"/>
          <w:w w:val="105"/>
        </w:rPr>
        <w:t>Its</w:t>
      </w:r>
      <w:r>
        <w:rPr>
          <w:rFonts w:cs="Myriad Pro"/>
          <w:color w:val="221F1F"/>
          <w:spacing w:val="-15"/>
          <w:w w:val="105"/>
        </w:rPr>
        <w:t xml:space="preserve"> </w:t>
      </w:r>
      <w:r>
        <w:rPr>
          <w:rFonts w:cs="Myriad Pro"/>
          <w:color w:val="221F1F"/>
          <w:spacing w:val="-3"/>
          <w:w w:val="105"/>
        </w:rPr>
        <w:t>marine</w:t>
      </w:r>
      <w:r>
        <w:rPr>
          <w:rFonts w:cs="Myriad Pro"/>
          <w:color w:val="221F1F"/>
          <w:spacing w:val="-14"/>
          <w:w w:val="105"/>
        </w:rPr>
        <w:t xml:space="preserve"> </w:t>
      </w:r>
      <w:r>
        <w:rPr>
          <w:rFonts w:cs="Myriad Pro"/>
          <w:color w:val="221F1F"/>
          <w:w w:val="105"/>
        </w:rPr>
        <w:t>waters</w:t>
      </w:r>
      <w:r>
        <w:rPr>
          <w:rFonts w:cs="Myriad Pro"/>
          <w:color w:val="221F1F"/>
          <w:spacing w:val="23"/>
          <w:w w:val="103"/>
        </w:rPr>
        <w:t xml:space="preserve"> </w:t>
      </w:r>
      <w:r>
        <w:rPr>
          <w:rFonts w:cs="Myriad Pro"/>
          <w:color w:val="221F1F"/>
          <w:spacing w:val="-3"/>
          <w:w w:val="105"/>
        </w:rPr>
        <w:t>and</w:t>
      </w:r>
      <w:r>
        <w:rPr>
          <w:rFonts w:cs="Myriad Pro"/>
          <w:color w:val="221F1F"/>
          <w:spacing w:val="-9"/>
          <w:w w:val="105"/>
        </w:rPr>
        <w:t xml:space="preserve"> </w:t>
      </w:r>
      <w:r>
        <w:rPr>
          <w:rFonts w:cs="Myriad Pro"/>
          <w:color w:val="221F1F"/>
          <w:spacing w:val="-3"/>
          <w:w w:val="105"/>
        </w:rPr>
        <w:t>shoreline</w:t>
      </w:r>
      <w:r>
        <w:rPr>
          <w:rFonts w:cs="Myriad Pro"/>
          <w:color w:val="221F1F"/>
          <w:spacing w:val="-8"/>
          <w:w w:val="105"/>
        </w:rPr>
        <w:t xml:space="preserve"> </w:t>
      </w:r>
      <w:r>
        <w:rPr>
          <w:rFonts w:cs="Myriad Pro"/>
          <w:color w:val="221F1F"/>
          <w:w w:val="105"/>
        </w:rPr>
        <w:t>habitats</w:t>
      </w:r>
      <w:r>
        <w:rPr>
          <w:rFonts w:cs="Myriad Pro"/>
          <w:color w:val="221F1F"/>
          <w:spacing w:val="-8"/>
          <w:w w:val="105"/>
        </w:rPr>
        <w:t xml:space="preserve"> </w:t>
      </w:r>
      <w:r>
        <w:rPr>
          <w:rFonts w:cs="Myriad Pro"/>
          <w:color w:val="221F1F"/>
          <w:spacing w:val="-1"/>
          <w:w w:val="105"/>
        </w:rPr>
        <w:t>host</w:t>
      </w:r>
      <w:r>
        <w:rPr>
          <w:rFonts w:cs="Myriad Pro"/>
          <w:color w:val="221F1F"/>
          <w:spacing w:val="-8"/>
          <w:w w:val="105"/>
        </w:rPr>
        <w:t xml:space="preserve"> </w:t>
      </w:r>
      <w:r>
        <w:rPr>
          <w:rFonts w:cs="Myriad Pro"/>
          <w:color w:val="221F1F"/>
          <w:spacing w:val="-1"/>
          <w:w w:val="105"/>
        </w:rPr>
        <w:t>some</w:t>
      </w:r>
      <w:r>
        <w:rPr>
          <w:rFonts w:cs="Myriad Pro"/>
          <w:color w:val="221F1F"/>
          <w:spacing w:val="-8"/>
          <w:w w:val="105"/>
        </w:rPr>
        <w:t xml:space="preserve"> </w:t>
      </w:r>
      <w:r>
        <w:rPr>
          <w:rFonts w:cs="Myriad Pro"/>
          <w:color w:val="221F1F"/>
          <w:w w:val="105"/>
        </w:rPr>
        <w:t>2,000</w:t>
      </w:r>
      <w:r>
        <w:rPr>
          <w:rFonts w:cs="Myriad Pro"/>
          <w:color w:val="221F1F"/>
          <w:spacing w:val="-8"/>
          <w:w w:val="105"/>
        </w:rPr>
        <w:t xml:space="preserve"> </w:t>
      </w:r>
      <w:r>
        <w:rPr>
          <w:rFonts w:cs="Myriad Pro"/>
          <w:color w:val="221F1F"/>
          <w:spacing w:val="-1"/>
          <w:w w:val="105"/>
        </w:rPr>
        <w:t>species</w:t>
      </w:r>
      <w:r>
        <w:rPr>
          <w:rFonts w:cs="Myriad Pro"/>
          <w:color w:val="221F1F"/>
          <w:spacing w:val="-8"/>
          <w:w w:val="105"/>
        </w:rPr>
        <w:t xml:space="preserve"> </w:t>
      </w:r>
      <w:r>
        <w:rPr>
          <w:rFonts w:cs="Myriad Pro"/>
          <w:color w:val="221F1F"/>
          <w:spacing w:val="-3"/>
          <w:w w:val="105"/>
        </w:rPr>
        <w:t>of</w:t>
      </w:r>
      <w:r w:rsidR="00F96BDE">
        <w:rPr>
          <w:rFonts w:cs="Myriad Pro"/>
          <w:color w:val="221F1F"/>
          <w:spacing w:val="-3"/>
          <w:w w:val="105"/>
        </w:rPr>
        <w:t xml:space="preserve"> plants and animals. Land and ocean</w:t>
      </w:r>
    </w:p>
    <w:p w:rsidR="00092ACD" w:rsidRDefault="00092ACD">
      <w:pPr>
        <w:spacing w:line="296" w:lineRule="auto"/>
        <w:rPr>
          <w:rFonts w:ascii="Myriad Pro" w:eastAsia="Myriad Pro" w:hAnsi="Myriad Pro" w:cs="Myriad Pro"/>
        </w:rPr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num="6" w:space="720" w:equalWidth="0">
            <w:col w:w="4173" w:space="147"/>
            <w:col w:w="2440" w:space="1990"/>
            <w:col w:w="4106" w:space="270"/>
            <w:col w:w="4072" w:space="303"/>
            <w:col w:w="4088" w:space="287"/>
            <w:col w:w="4684"/>
          </w:cols>
        </w:sectPr>
      </w:pPr>
    </w:p>
    <w:p w:rsidR="00D35E12" w:rsidRDefault="00D35E12" w:rsidP="00D35E12">
      <w:pPr>
        <w:pStyle w:val="BodyText"/>
        <w:spacing w:line="296" w:lineRule="auto"/>
        <w:ind w:left="0"/>
        <w:rPr>
          <w:color w:val="221F1F"/>
          <w:spacing w:val="-17"/>
          <w:w w:val="105"/>
        </w:rPr>
      </w:pPr>
      <w:r>
        <w:rPr>
          <w:color w:val="221F1F"/>
          <w:w w:val="105"/>
        </w:rPr>
        <w:lastRenderedPageBreak/>
        <w:t xml:space="preserve">   </w:t>
      </w:r>
      <w:proofErr w:type="gramStart"/>
      <w:r w:rsidR="006C0301">
        <w:rPr>
          <w:color w:val="221F1F"/>
          <w:w w:val="105"/>
        </w:rPr>
        <w:t>seven</w:t>
      </w:r>
      <w:proofErr w:type="gramEnd"/>
      <w:r w:rsidR="006C0301">
        <w:rPr>
          <w:color w:val="221F1F"/>
          <w:spacing w:val="-12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theme</w:t>
      </w:r>
      <w:r w:rsidR="006C0301">
        <w:rPr>
          <w:color w:val="221F1F"/>
          <w:spacing w:val="-11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areas,</w:t>
      </w:r>
      <w:r w:rsidR="006C0301">
        <w:rPr>
          <w:color w:val="221F1F"/>
          <w:spacing w:val="33"/>
          <w:w w:val="103"/>
        </w:rPr>
        <w:t xml:space="preserve"> </w:t>
      </w:r>
      <w:r w:rsidR="006C0301">
        <w:rPr>
          <w:color w:val="221F1F"/>
          <w:w w:val="105"/>
        </w:rPr>
        <w:t>compiling</w:t>
      </w:r>
      <w:r w:rsidR="006C0301">
        <w:rPr>
          <w:color w:val="221F1F"/>
          <w:spacing w:val="-13"/>
          <w:w w:val="105"/>
        </w:rPr>
        <w:t xml:space="preserve"> </w:t>
      </w:r>
      <w:r w:rsidR="006C0301">
        <w:rPr>
          <w:color w:val="221F1F"/>
          <w:w w:val="105"/>
        </w:rPr>
        <w:t>the</w:t>
      </w:r>
      <w:r w:rsidR="006C0301">
        <w:rPr>
          <w:color w:val="221F1F"/>
          <w:spacing w:val="-13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relevant</w:t>
      </w:r>
      <w:r w:rsidR="006C0301">
        <w:rPr>
          <w:color w:val="221F1F"/>
          <w:spacing w:val="-12"/>
          <w:w w:val="105"/>
        </w:rPr>
        <w:t xml:space="preserve"> </w:t>
      </w:r>
      <w:r w:rsidR="006C0301">
        <w:rPr>
          <w:color w:val="221F1F"/>
          <w:w w:val="105"/>
        </w:rPr>
        <w:t>data,</w:t>
      </w:r>
      <w:r w:rsidR="006C0301">
        <w:rPr>
          <w:color w:val="221F1F"/>
          <w:spacing w:val="-17"/>
          <w:w w:val="105"/>
        </w:rPr>
        <w:t xml:space="preserve"> </w:t>
      </w:r>
      <w:r>
        <w:rPr>
          <w:color w:val="221F1F"/>
          <w:spacing w:val="-17"/>
          <w:w w:val="105"/>
        </w:rPr>
        <w:t xml:space="preserve">  </w:t>
      </w:r>
    </w:p>
    <w:p w:rsidR="00D35E12" w:rsidRDefault="00D35E12" w:rsidP="00D35E12">
      <w:pPr>
        <w:pStyle w:val="BodyText"/>
        <w:spacing w:line="296" w:lineRule="auto"/>
        <w:ind w:left="0"/>
        <w:rPr>
          <w:color w:val="221F1F"/>
          <w:spacing w:val="-13"/>
          <w:w w:val="105"/>
        </w:rPr>
      </w:pPr>
      <w:r>
        <w:rPr>
          <w:color w:val="221F1F"/>
          <w:spacing w:val="-17"/>
          <w:w w:val="105"/>
        </w:rPr>
        <w:t xml:space="preserve">    </w:t>
      </w:r>
      <w:proofErr w:type="gramStart"/>
      <w:r w:rsidR="006C0301">
        <w:rPr>
          <w:color w:val="221F1F"/>
          <w:w w:val="105"/>
        </w:rPr>
        <w:t>and</w:t>
      </w:r>
      <w:proofErr w:type="gramEnd"/>
      <w:r w:rsidR="006C0301">
        <w:rPr>
          <w:color w:val="221F1F"/>
          <w:spacing w:val="-12"/>
          <w:w w:val="105"/>
        </w:rPr>
        <w:t xml:space="preserve"> </w:t>
      </w:r>
      <w:r w:rsidR="006C0301">
        <w:rPr>
          <w:color w:val="221F1F"/>
          <w:w w:val="105"/>
        </w:rPr>
        <w:t>engaging</w:t>
      </w:r>
      <w:r w:rsidR="006C0301">
        <w:rPr>
          <w:color w:val="221F1F"/>
          <w:spacing w:val="-13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decision-</w:t>
      </w:r>
      <w:r w:rsidR="006C0301">
        <w:rPr>
          <w:color w:val="221F1F"/>
          <w:spacing w:val="29"/>
          <w:w w:val="103"/>
        </w:rPr>
        <w:t xml:space="preserve"> </w:t>
      </w:r>
      <w:r w:rsidR="006C0301">
        <w:rPr>
          <w:color w:val="221F1F"/>
          <w:w w:val="105"/>
        </w:rPr>
        <w:t>makers</w:t>
      </w:r>
      <w:r w:rsidR="006C0301">
        <w:rPr>
          <w:color w:val="221F1F"/>
          <w:spacing w:val="-13"/>
          <w:w w:val="105"/>
        </w:rPr>
        <w:t xml:space="preserve"> </w:t>
      </w:r>
      <w:r w:rsidR="006C0301">
        <w:rPr>
          <w:color w:val="221F1F"/>
          <w:w w:val="105"/>
        </w:rPr>
        <w:t>in</w:t>
      </w:r>
      <w:r w:rsidR="006C0301">
        <w:rPr>
          <w:color w:val="221F1F"/>
          <w:spacing w:val="-12"/>
          <w:w w:val="105"/>
        </w:rPr>
        <w:t xml:space="preserve"> </w:t>
      </w:r>
      <w:r w:rsidR="006C0301">
        <w:rPr>
          <w:color w:val="221F1F"/>
          <w:w w:val="105"/>
        </w:rPr>
        <w:t>using</w:t>
      </w:r>
      <w:r w:rsidR="006C0301">
        <w:rPr>
          <w:color w:val="221F1F"/>
          <w:spacing w:val="-13"/>
          <w:w w:val="105"/>
        </w:rPr>
        <w:t xml:space="preserve"> </w:t>
      </w:r>
    </w:p>
    <w:p w:rsidR="00D35E12" w:rsidRDefault="00D35E12" w:rsidP="00D35E12">
      <w:pPr>
        <w:pStyle w:val="BodyText"/>
        <w:spacing w:line="296" w:lineRule="auto"/>
        <w:ind w:left="0"/>
        <w:rPr>
          <w:color w:val="221F1F"/>
          <w:spacing w:val="-9"/>
          <w:w w:val="105"/>
        </w:rPr>
      </w:pPr>
      <w:r>
        <w:rPr>
          <w:color w:val="221F1F"/>
          <w:spacing w:val="-13"/>
          <w:w w:val="105"/>
        </w:rPr>
        <w:t xml:space="preserve">   </w:t>
      </w:r>
      <w:proofErr w:type="gramStart"/>
      <w:r w:rsidR="006C0301">
        <w:rPr>
          <w:color w:val="221F1F"/>
          <w:spacing w:val="-1"/>
          <w:w w:val="105"/>
        </w:rPr>
        <w:t>environmental</w:t>
      </w:r>
      <w:proofErr w:type="gramEnd"/>
      <w:r w:rsidR="006C0301">
        <w:rPr>
          <w:color w:val="221F1F"/>
          <w:spacing w:val="-12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indicators</w:t>
      </w:r>
      <w:r w:rsidR="006C0301">
        <w:rPr>
          <w:color w:val="221F1F"/>
          <w:spacing w:val="-13"/>
          <w:w w:val="105"/>
        </w:rPr>
        <w:t xml:space="preserve"> </w:t>
      </w:r>
      <w:r w:rsidR="006C0301">
        <w:rPr>
          <w:color w:val="221F1F"/>
          <w:w w:val="105"/>
        </w:rPr>
        <w:t>and</w:t>
      </w:r>
      <w:r w:rsidR="006C0301">
        <w:rPr>
          <w:color w:val="221F1F"/>
          <w:spacing w:val="-12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trends</w:t>
      </w:r>
      <w:r w:rsidR="006C0301">
        <w:rPr>
          <w:color w:val="221F1F"/>
          <w:spacing w:val="29"/>
          <w:w w:val="103"/>
        </w:rPr>
        <w:t xml:space="preserve"> </w:t>
      </w:r>
      <w:r w:rsidR="006C0301">
        <w:rPr>
          <w:color w:val="221F1F"/>
          <w:w w:val="105"/>
        </w:rPr>
        <w:t>when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w w:val="105"/>
        </w:rPr>
        <w:t>making</w:t>
      </w:r>
      <w:r w:rsidR="006C0301">
        <w:rPr>
          <w:color w:val="221F1F"/>
          <w:spacing w:val="-9"/>
          <w:w w:val="105"/>
        </w:rPr>
        <w:t xml:space="preserve"> </w:t>
      </w:r>
    </w:p>
    <w:p w:rsidR="00092ACD" w:rsidRDefault="00D35E12" w:rsidP="00D35E12">
      <w:pPr>
        <w:pStyle w:val="BodyText"/>
        <w:spacing w:line="296" w:lineRule="auto"/>
        <w:ind w:left="0"/>
      </w:pPr>
      <w:r>
        <w:rPr>
          <w:color w:val="221F1F"/>
          <w:spacing w:val="-9"/>
          <w:w w:val="105"/>
        </w:rPr>
        <w:t xml:space="preserve">   </w:t>
      </w:r>
      <w:proofErr w:type="gramStart"/>
      <w:r w:rsidR="006C0301">
        <w:rPr>
          <w:color w:val="221F1F"/>
          <w:spacing w:val="-1"/>
          <w:w w:val="105"/>
        </w:rPr>
        <w:t>choices</w:t>
      </w:r>
      <w:proofErr w:type="gramEnd"/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related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to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w w:val="105"/>
        </w:rPr>
        <w:t>the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Gulf</w:t>
      </w:r>
      <w:r w:rsidR="006C0301">
        <w:rPr>
          <w:color w:val="221F1F"/>
          <w:spacing w:val="-4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of</w:t>
      </w:r>
      <w:r w:rsidR="006C0301">
        <w:rPr>
          <w:color w:val="221F1F"/>
          <w:spacing w:val="-5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Maine.</w:t>
      </w:r>
    </w:p>
    <w:p w:rsidR="00092ACD" w:rsidRDefault="006C0301">
      <w:pPr>
        <w:pStyle w:val="Heading3"/>
        <w:spacing w:line="200" w:lineRule="exact"/>
        <w:ind w:left="174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005E9D"/>
          <w:w w:val="105"/>
        </w:rPr>
        <w:lastRenderedPageBreak/>
        <w:t>Climate</w:t>
      </w:r>
      <w:r>
        <w:rPr>
          <w:color w:val="005E9D"/>
          <w:spacing w:val="19"/>
          <w:w w:val="105"/>
        </w:rPr>
        <w:t xml:space="preserve"> </w:t>
      </w:r>
      <w:r>
        <w:rPr>
          <w:color w:val="005E9D"/>
          <w:w w:val="105"/>
        </w:rPr>
        <w:t>Change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62"/>
        </w:tabs>
        <w:spacing w:before="54"/>
        <w:ind w:left="361" w:hanging="209"/>
        <w:rPr>
          <w:rFonts w:cs="Myriad Pro"/>
        </w:rPr>
      </w:pPr>
      <w:r>
        <w:rPr>
          <w:color w:val="221F1F"/>
          <w:w w:val="105"/>
        </w:rPr>
        <w:t>Sea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level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change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62"/>
        </w:tabs>
        <w:spacing w:before="7"/>
        <w:ind w:left="361" w:hanging="209"/>
        <w:rPr>
          <w:rFonts w:cs="Myriad Pro"/>
        </w:rPr>
      </w:pPr>
      <w:r>
        <w:rPr>
          <w:color w:val="221F1F"/>
          <w:spacing w:val="-1"/>
          <w:w w:val="105"/>
        </w:rPr>
        <w:t>Precipitation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spacing w:val="-1"/>
          <w:w w:val="105"/>
        </w:rPr>
        <w:t>trends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spacing w:val="-3"/>
          <w:w w:val="105"/>
        </w:rPr>
        <w:t>and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3"/>
          <w:w w:val="105"/>
        </w:rPr>
        <w:t>anomalies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51"/>
        </w:tabs>
        <w:spacing w:before="17"/>
        <w:ind w:left="350" w:hanging="187"/>
        <w:rPr>
          <w:rFonts w:cs="Myriad Pro"/>
        </w:rPr>
      </w:pPr>
      <w:r>
        <w:rPr>
          <w:color w:val="221F1F"/>
          <w:w w:val="105"/>
        </w:rPr>
        <w:t>Air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temperature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trends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3"/>
          <w:w w:val="105"/>
        </w:rPr>
        <w:t>and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3"/>
          <w:w w:val="105"/>
        </w:rPr>
        <w:t>anomalies</w:t>
      </w:r>
    </w:p>
    <w:p w:rsidR="00092ACD" w:rsidRDefault="006C0301">
      <w:pPr>
        <w:pStyle w:val="Heading4"/>
        <w:spacing w:line="207" w:lineRule="exact"/>
        <w:ind w:left="152"/>
        <w:rPr>
          <w:b w:val="0"/>
          <w:bCs w:val="0"/>
        </w:rPr>
      </w:pPr>
      <w:r>
        <w:rPr>
          <w:b w:val="0"/>
        </w:rPr>
        <w:br w:type="column"/>
      </w:r>
      <w:r>
        <w:rPr>
          <w:color w:val="8BC53E"/>
          <w:spacing w:val="-3"/>
        </w:rPr>
        <w:lastRenderedPageBreak/>
        <w:t>www2</w:t>
      </w:r>
      <w:r>
        <w:rPr>
          <w:color w:val="8BC53E"/>
          <w:spacing w:val="-4"/>
        </w:rPr>
        <w:t>.</w:t>
      </w:r>
      <w:r>
        <w:rPr>
          <w:color w:val="8BC53E"/>
          <w:spacing w:val="-3"/>
        </w:rPr>
        <w:t>gul</w:t>
      </w:r>
      <w:r>
        <w:rPr>
          <w:color w:val="8BC53E"/>
          <w:spacing w:val="-4"/>
        </w:rPr>
        <w:t>f</w:t>
      </w:r>
      <w:r>
        <w:rPr>
          <w:color w:val="8BC53E"/>
          <w:spacing w:val="-3"/>
        </w:rPr>
        <w:t>o</w:t>
      </w:r>
      <w:r>
        <w:rPr>
          <w:color w:val="8BC53E"/>
          <w:spacing w:val="-4"/>
        </w:rPr>
        <w:t>f</w:t>
      </w:r>
      <w:r>
        <w:rPr>
          <w:color w:val="8BC53E"/>
          <w:spacing w:val="-3"/>
        </w:rPr>
        <w:t>ma</w:t>
      </w:r>
      <w:r>
        <w:rPr>
          <w:color w:val="8BC53E"/>
          <w:spacing w:val="-4"/>
        </w:rPr>
        <w:t>i</w:t>
      </w:r>
      <w:r>
        <w:rPr>
          <w:color w:val="8BC53E"/>
          <w:spacing w:val="-3"/>
        </w:rPr>
        <w:t>ne</w:t>
      </w:r>
      <w:r>
        <w:rPr>
          <w:color w:val="8BC53E"/>
          <w:spacing w:val="-4"/>
        </w:rPr>
        <w:t>.</w:t>
      </w:r>
      <w:r>
        <w:rPr>
          <w:color w:val="8BC53E"/>
          <w:spacing w:val="-3"/>
        </w:rPr>
        <w:t>o</w:t>
      </w:r>
      <w:r>
        <w:rPr>
          <w:color w:val="8BC53E"/>
          <w:spacing w:val="-4"/>
        </w:rPr>
        <w:t>r</w:t>
      </w:r>
      <w:r>
        <w:rPr>
          <w:color w:val="8BC53E"/>
          <w:spacing w:val="-3"/>
        </w:rPr>
        <w:t>g</w:t>
      </w:r>
      <w:r>
        <w:rPr>
          <w:color w:val="8BC53E"/>
          <w:spacing w:val="-4"/>
        </w:rPr>
        <w:t>/</w:t>
      </w:r>
      <w:r>
        <w:rPr>
          <w:color w:val="8BC53E"/>
          <w:spacing w:val="-3"/>
        </w:rPr>
        <w:t>es</w:t>
      </w:r>
      <w:r>
        <w:rPr>
          <w:color w:val="8BC53E"/>
          <w:spacing w:val="-4"/>
        </w:rPr>
        <w:t>i</w:t>
      </w:r>
      <w:r>
        <w:rPr>
          <w:color w:val="8BC53E"/>
          <w:spacing w:val="-3"/>
        </w:rPr>
        <w:t>p</w:t>
      </w:r>
      <w:r>
        <w:rPr>
          <w:color w:val="8BC53E"/>
          <w:spacing w:val="-4"/>
        </w:rPr>
        <w:t>/</w:t>
      </w:r>
      <w:r>
        <w:rPr>
          <w:color w:val="8BC53E"/>
          <w:spacing w:val="-3"/>
        </w:rPr>
        <w:t>map</w:t>
      </w:r>
      <w:r>
        <w:rPr>
          <w:color w:val="030500"/>
          <w:spacing w:val="-4"/>
        </w:rPr>
        <w:t>.</w:t>
      </w:r>
    </w:p>
    <w:p w:rsidR="00092ACD" w:rsidRDefault="005D2B0E">
      <w:pPr>
        <w:spacing w:before="12"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1839595</wp:posOffset>
            </wp:positionV>
            <wp:extent cx="1673225" cy="1270000"/>
            <wp:effectExtent l="19050" t="0" r="3175" b="0"/>
            <wp:wrapTight wrapText="bothSides">
              <wp:wrapPolygon edited="0">
                <wp:start x="-246" y="0"/>
                <wp:lineTo x="-246" y="21384"/>
                <wp:lineTo x="21641" y="21384"/>
                <wp:lineTo x="21641" y="0"/>
                <wp:lineTo x="-246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778" w:rsidRPr="00BD0778">
        <w:rPr>
          <w:noProof/>
        </w:rPr>
        <w:pict>
          <v:shape id="_x0000_s1057" style="position:absolute;margin-left:10.1pt;margin-top:15.45pt;width:197.25pt;height:175.15pt;z-index:-251627520;mso-position-horizontal-relative:text;mso-position-vertical-relative:text" coordorigin="9379,8032" coordsize="3945,3503" o:regroupid="3" path="m9511,8032r-68,1l9385,8067r-6,83l9379,11403r,37l9389,11510r73,24l13191,11534r38,l13298,11524r25,-72l13323,8164r,-38l13313,8057r-73,-25l9511,8032xe" filled="f" strokecolor="#ffca05" strokeweight=".58172mm">
            <v:path arrowok="t"/>
          </v:shape>
        </w:pict>
      </w:r>
      <w:r w:rsidR="00BD0778" w:rsidRPr="00BD0778">
        <w:rPr>
          <w:noProof/>
        </w:rPr>
        <w:pict>
          <v:shape id="_x0000_s1059" type="#_x0000_t75" style="position:absolute;margin-left:8.45pt;margin-top:16pt;width:197.2pt;height:174.6pt;z-index:-251618304;mso-position-horizontal-relative:text;mso-position-vertical-relative:text" o:regroupid="7">
            <v:imagedata r:id="rId9" o:title=""/>
          </v:shape>
        </w:pict>
      </w:r>
      <w:r w:rsidR="006C0301">
        <w:br w:type="column"/>
      </w:r>
    </w:p>
    <w:p w:rsidR="00092ACD" w:rsidRDefault="00F84907">
      <w:pPr>
        <w:pStyle w:val="BodyText"/>
        <w:spacing w:line="296" w:lineRule="auto"/>
        <w:ind w:right="306"/>
      </w:pPr>
      <w:r>
        <w:rPr>
          <w:color w:val="221F1F"/>
          <w:spacing w:val="-3"/>
          <w:w w:val="105"/>
        </w:rPr>
        <w:t xml:space="preserve"> </w:t>
      </w:r>
    </w:p>
    <w:p w:rsidR="00092ACD" w:rsidRDefault="00F84907">
      <w:pPr>
        <w:pStyle w:val="BodyText"/>
        <w:spacing w:line="296" w:lineRule="auto"/>
      </w:pPr>
      <w:r>
        <w:rPr>
          <w:color w:val="221F1F"/>
          <w:spacing w:val="-1"/>
          <w:w w:val="105"/>
        </w:rPr>
        <w:t xml:space="preserve"> </w:t>
      </w:r>
    </w:p>
    <w:p w:rsidR="00092ACD" w:rsidRDefault="005D2B0E">
      <w:pPr>
        <w:pStyle w:val="BodyText"/>
        <w:spacing w:line="296" w:lineRule="auto"/>
        <w:ind w:left="4339" w:right="566"/>
        <w:rPr>
          <w:rFonts w:cs="Myriad Pro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102870</wp:posOffset>
            </wp:positionV>
            <wp:extent cx="1609725" cy="1206500"/>
            <wp:effectExtent l="19050" t="0" r="9525" b="0"/>
            <wp:wrapTight wrapText="bothSides">
              <wp:wrapPolygon edited="0">
                <wp:start x="-256" y="0"/>
                <wp:lineTo x="-256" y="21145"/>
                <wp:lineTo x="21728" y="21145"/>
                <wp:lineTo x="21728" y="0"/>
                <wp:lineTo x="-25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301">
        <w:rPr>
          <w:w w:val="105"/>
        </w:rPr>
        <w:br w:type="column"/>
      </w:r>
      <w:r w:rsidR="006C0301">
        <w:rPr>
          <w:color w:val="221F1F"/>
          <w:spacing w:val="-10"/>
          <w:w w:val="105"/>
        </w:rPr>
        <w:lastRenderedPageBreak/>
        <w:t xml:space="preserve"> </w:t>
      </w:r>
      <w:proofErr w:type="gramStart"/>
      <w:r w:rsidR="006C0301">
        <w:rPr>
          <w:color w:val="221F1F"/>
          <w:spacing w:val="-1"/>
          <w:w w:val="105"/>
        </w:rPr>
        <w:t>processes</w:t>
      </w:r>
      <w:proofErr w:type="gramEnd"/>
      <w:r w:rsidR="006C0301">
        <w:rPr>
          <w:color w:val="221F1F"/>
          <w:spacing w:val="-11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interact</w:t>
      </w:r>
      <w:r w:rsidR="006C0301">
        <w:rPr>
          <w:color w:val="221F1F"/>
          <w:spacing w:val="33"/>
          <w:w w:val="103"/>
        </w:rPr>
        <w:t xml:space="preserve"> </w:t>
      </w:r>
      <w:r w:rsidR="006C0301">
        <w:rPr>
          <w:color w:val="221F1F"/>
          <w:w w:val="105"/>
        </w:rPr>
        <w:t>to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regulate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temperatures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and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bring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nutrients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w w:val="105"/>
        </w:rPr>
        <w:t>to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w w:val="105"/>
        </w:rPr>
        <w:t>this</w:t>
      </w:r>
      <w:r w:rsidR="006C0301">
        <w:rPr>
          <w:color w:val="221F1F"/>
          <w:spacing w:val="45"/>
          <w:w w:val="103"/>
        </w:rPr>
        <w:t xml:space="preserve"> </w:t>
      </w:r>
      <w:r w:rsidR="006C0301">
        <w:rPr>
          <w:color w:val="221F1F"/>
          <w:spacing w:val="-1"/>
          <w:w w:val="105"/>
        </w:rPr>
        <w:t>rich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region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the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w w:val="105"/>
        </w:rPr>
        <w:t>ocean.</w:t>
      </w:r>
    </w:p>
    <w:p w:rsidR="00092ACD" w:rsidRDefault="00C676BB">
      <w:pPr>
        <w:pStyle w:val="BodyText"/>
        <w:spacing w:line="498" w:lineRule="exact"/>
        <w:rPr>
          <w:rFonts w:cs="Myriad Pro"/>
        </w:rPr>
      </w:pPr>
      <w:r>
        <w:rPr>
          <w:rFonts w:ascii="Calibri"/>
          <w:b/>
          <w:color w:val="00ABBB"/>
          <w:spacing w:val="-58"/>
          <w:w w:val="105"/>
          <w:position w:val="-201"/>
          <w:sz w:val="307"/>
        </w:rPr>
        <w:tab/>
      </w:r>
      <w:r>
        <w:rPr>
          <w:rFonts w:ascii="Calibri"/>
          <w:b/>
          <w:color w:val="00ABBB"/>
          <w:spacing w:val="-58"/>
          <w:w w:val="105"/>
          <w:position w:val="-201"/>
          <w:sz w:val="307"/>
        </w:rPr>
        <w:tab/>
      </w:r>
      <w:r>
        <w:rPr>
          <w:rFonts w:ascii="Calibri"/>
          <w:b/>
          <w:color w:val="00ABBB"/>
          <w:spacing w:val="-58"/>
          <w:w w:val="105"/>
          <w:position w:val="-201"/>
          <w:sz w:val="307"/>
        </w:rPr>
        <w:tab/>
      </w:r>
      <w:r>
        <w:rPr>
          <w:rFonts w:ascii="Calibri"/>
          <w:b/>
          <w:color w:val="00ABBB"/>
          <w:spacing w:val="-1328"/>
          <w:w w:val="105"/>
          <w:position w:val="-201"/>
          <w:sz w:val="307"/>
        </w:rPr>
        <w:tab/>
      </w:r>
      <w:r>
        <w:rPr>
          <w:rFonts w:ascii="Calibri"/>
          <w:b/>
          <w:color w:val="00ABBB"/>
          <w:spacing w:val="-1328"/>
          <w:w w:val="105"/>
          <w:position w:val="-201"/>
          <w:sz w:val="307"/>
        </w:rPr>
        <w:tab/>
      </w:r>
      <w:r>
        <w:rPr>
          <w:rFonts w:ascii="Calibri"/>
          <w:b/>
          <w:color w:val="00ABBB"/>
          <w:spacing w:val="-1328"/>
          <w:w w:val="105"/>
          <w:position w:val="-201"/>
          <w:sz w:val="307"/>
        </w:rPr>
        <w:tab/>
      </w:r>
      <w:r w:rsidR="00F96BDE">
        <w:rPr>
          <w:color w:val="221F1F"/>
          <w:w w:val="105"/>
        </w:rPr>
        <w:t xml:space="preserve"> </w:t>
      </w:r>
    </w:p>
    <w:p w:rsidR="00092ACD" w:rsidRDefault="00092ACD">
      <w:pPr>
        <w:spacing w:line="498" w:lineRule="exact"/>
        <w:rPr>
          <w:rFonts w:ascii="Myriad Pro" w:eastAsia="Myriad Pro" w:hAnsi="Myriad Pro" w:cs="Myriad Pro"/>
        </w:rPr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num="5" w:space="720" w:equalWidth="0">
            <w:col w:w="4016" w:space="315"/>
            <w:col w:w="3124" w:space="1295"/>
            <w:col w:w="2591" w:space="1785"/>
            <w:col w:w="4330" w:space="233"/>
            <w:col w:w="8871"/>
          </w:cols>
        </w:sectPr>
      </w:pPr>
    </w:p>
    <w:p w:rsidR="00092ACD" w:rsidRDefault="006C0301">
      <w:pPr>
        <w:pStyle w:val="BodyText"/>
        <w:spacing w:line="204" w:lineRule="exact"/>
      </w:pPr>
      <w:r>
        <w:rPr>
          <w:color w:val="221F1F"/>
          <w:spacing w:val="-3"/>
          <w:w w:val="105"/>
        </w:rPr>
        <w:lastRenderedPageBreak/>
        <w:t>GOMC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mobilized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regional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4"/>
          <w:w w:val="105"/>
        </w:rPr>
        <w:t>resources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to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devise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what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had</w:t>
      </w:r>
      <w:r w:rsidR="00D35E12">
        <w:rPr>
          <w:color w:val="221F1F"/>
          <w:spacing w:val="-3"/>
          <w:w w:val="105"/>
        </w:rPr>
        <w:t xml:space="preserve"> previously not existed: a suite of scientifically</w:t>
      </w:r>
    </w:p>
    <w:p w:rsidR="00092ACD" w:rsidRDefault="006C0301">
      <w:pPr>
        <w:pStyle w:val="Heading3"/>
        <w:spacing w:line="189" w:lineRule="exact"/>
        <w:ind w:left="152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005E9D"/>
          <w:w w:val="105"/>
        </w:rPr>
        <w:lastRenderedPageBreak/>
        <w:t>Coastal</w:t>
      </w:r>
      <w:r>
        <w:rPr>
          <w:color w:val="005E9D"/>
          <w:spacing w:val="-4"/>
          <w:w w:val="105"/>
        </w:rPr>
        <w:t xml:space="preserve"> </w:t>
      </w:r>
      <w:r>
        <w:rPr>
          <w:color w:val="005E9D"/>
          <w:spacing w:val="-1"/>
          <w:w w:val="105"/>
        </w:rPr>
        <w:t>Development</w:t>
      </w:r>
    </w:p>
    <w:p w:rsidR="00092ACD" w:rsidRDefault="006C0301" w:rsidP="00F84907">
      <w:pPr>
        <w:pStyle w:val="BodyText"/>
        <w:spacing w:line="204" w:lineRule="exact"/>
        <w:ind w:left="0"/>
      </w:pPr>
      <w:r>
        <w:rPr>
          <w:w w:val="105"/>
        </w:rPr>
        <w:br w:type="column"/>
      </w:r>
      <w:r w:rsidR="00F84907">
        <w:rPr>
          <w:color w:val="221F1F"/>
          <w:spacing w:val="-1"/>
          <w:w w:val="105"/>
        </w:rPr>
        <w:lastRenderedPageBreak/>
        <w:t xml:space="preserve">   </w:t>
      </w:r>
      <w:r>
        <w:rPr>
          <w:color w:val="221F1F"/>
          <w:spacing w:val="-13"/>
          <w:w w:val="105"/>
        </w:rPr>
        <w:t xml:space="preserve"> </w:t>
      </w:r>
      <w:r w:rsidR="00F84907">
        <w:rPr>
          <w:color w:val="221F1F"/>
          <w:spacing w:val="-1"/>
          <w:w w:val="105"/>
        </w:rPr>
        <w:t xml:space="preserve"> </w:t>
      </w:r>
    </w:p>
    <w:p w:rsidR="00092ACD" w:rsidRDefault="006C0301">
      <w:pPr>
        <w:pStyle w:val="BodyText"/>
        <w:spacing w:line="204" w:lineRule="exact"/>
        <w:ind w:right="480"/>
        <w:rPr>
          <w:rFonts w:cs="Myriad Pro"/>
        </w:rPr>
      </w:pPr>
      <w:r>
        <w:rPr>
          <w:w w:val="105"/>
        </w:rPr>
        <w:br w:type="column"/>
      </w:r>
      <w:r w:rsidR="00F96BDE">
        <w:rPr>
          <w:color w:val="221F1F"/>
          <w:spacing w:val="-1"/>
          <w:w w:val="105"/>
        </w:rPr>
        <w:lastRenderedPageBreak/>
        <w:t xml:space="preserve"> </w:t>
      </w:r>
    </w:p>
    <w:p w:rsidR="00092ACD" w:rsidRDefault="00092ACD">
      <w:pPr>
        <w:spacing w:line="204" w:lineRule="exact"/>
        <w:rPr>
          <w:rFonts w:ascii="Myriad Pro" w:eastAsia="Myriad Pro" w:hAnsi="Myriad Pro" w:cs="Myriad Pro"/>
        </w:rPr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num="4" w:space="720" w:equalWidth="0">
            <w:col w:w="4137" w:space="205"/>
            <w:col w:w="1835" w:space="6949"/>
            <w:col w:w="4110" w:space="4641"/>
            <w:col w:w="4683"/>
          </w:cols>
        </w:sectPr>
      </w:pPr>
    </w:p>
    <w:p w:rsidR="00092ACD" w:rsidRDefault="00D35E12">
      <w:pPr>
        <w:pStyle w:val="BodyText"/>
        <w:spacing w:before="48" w:line="296" w:lineRule="auto"/>
      </w:pPr>
      <w:proofErr w:type="gramStart"/>
      <w:r>
        <w:rPr>
          <w:color w:val="221F1F"/>
          <w:spacing w:val="-3"/>
          <w:w w:val="105"/>
        </w:rPr>
        <w:lastRenderedPageBreak/>
        <w:t>objective</w:t>
      </w:r>
      <w:proofErr w:type="gramEnd"/>
      <w:r w:rsidR="006C0301">
        <w:rPr>
          <w:color w:val="221F1F"/>
          <w:spacing w:val="51"/>
          <w:w w:val="103"/>
        </w:rPr>
        <w:t xml:space="preserve"> </w:t>
      </w:r>
      <w:r w:rsidR="006C0301">
        <w:rPr>
          <w:color w:val="221F1F"/>
          <w:spacing w:val="-3"/>
          <w:w w:val="105"/>
        </w:rPr>
        <w:t>methods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for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assessing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the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state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6C0301">
        <w:rPr>
          <w:color w:val="221F1F"/>
          <w:spacing w:val="-2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the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4"/>
          <w:w w:val="105"/>
        </w:rPr>
        <w:t>environment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6C0301">
        <w:rPr>
          <w:color w:val="221F1F"/>
          <w:spacing w:val="-2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the</w:t>
      </w:r>
      <w:r w:rsidR="006C0301">
        <w:rPr>
          <w:color w:val="221F1F"/>
          <w:spacing w:val="35"/>
          <w:w w:val="103"/>
        </w:rPr>
        <w:t xml:space="preserve"> </w:t>
      </w:r>
      <w:r w:rsidR="006C0301">
        <w:rPr>
          <w:color w:val="221F1F"/>
          <w:spacing w:val="-4"/>
          <w:w w:val="105"/>
        </w:rPr>
        <w:t>Gulf</w:t>
      </w:r>
      <w:r w:rsidR="006C0301">
        <w:rPr>
          <w:color w:val="221F1F"/>
          <w:spacing w:val="-2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6C0301">
        <w:rPr>
          <w:color w:val="221F1F"/>
          <w:spacing w:val="-2"/>
          <w:w w:val="105"/>
        </w:rPr>
        <w:t xml:space="preserve"> </w:t>
      </w:r>
      <w:r w:rsidR="006C0301">
        <w:rPr>
          <w:color w:val="221F1F"/>
          <w:spacing w:val="-4"/>
          <w:w w:val="105"/>
        </w:rPr>
        <w:t>Maine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and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for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evaluating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the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short-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and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long-</w:t>
      </w:r>
      <w:r w:rsidR="006C0301">
        <w:rPr>
          <w:color w:val="221F1F"/>
          <w:w w:val="103"/>
        </w:rPr>
        <w:t xml:space="preserve"> </w:t>
      </w:r>
      <w:r w:rsidR="006C0301">
        <w:rPr>
          <w:color w:val="221F1F"/>
          <w:spacing w:val="22"/>
          <w:w w:val="103"/>
        </w:rPr>
        <w:t xml:space="preserve">  </w:t>
      </w:r>
      <w:r w:rsidR="006C0301">
        <w:rPr>
          <w:color w:val="221F1F"/>
          <w:spacing w:val="-3"/>
          <w:w w:val="105"/>
        </w:rPr>
        <w:t>term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4"/>
          <w:w w:val="105"/>
        </w:rPr>
        <w:t>responses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to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best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4"/>
          <w:w w:val="105"/>
        </w:rPr>
        <w:t>management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practices.</w:t>
      </w:r>
      <w:r w:rsidR="006C0301">
        <w:rPr>
          <w:color w:val="221F1F"/>
          <w:spacing w:val="-13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This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was</w:t>
      </w:r>
      <w:r w:rsidR="006C0301">
        <w:rPr>
          <w:color w:val="221F1F"/>
          <w:w w:val="103"/>
        </w:rPr>
        <w:t xml:space="preserve"> </w:t>
      </w:r>
      <w:r w:rsidR="006C0301">
        <w:rPr>
          <w:color w:val="221F1F"/>
          <w:spacing w:val="49"/>
          <w:w w:val="103"/>
        </w:rPr>
        <w:t xml:space="preserve"> </w:t>
      </w:r>
      <w:r w:rsidR="006C0301">
        <w:rPr>
          <w:color w:val="221F1F"/>
          <w:spacing w:val="-1"/>
          <w:w w:val="105"/>
        </w:rPr>
        <w:t>in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reaction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to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observing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increasing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4"/>
          <w:w w:val="105"/>
        </w:rPr>
        <w:t>negative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impacts</w:t>
      </w:r>
      <w:r w:rsidR="006C0301">
        <w:rPr>
          <w:color w:val="221F1F"/>
          <w:spacing w:val="-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6C0301">
        <w:rPr>
          <w:color w:val="221F1F"/>
          <w:spacing w:val="35"/>
          <w:w w:val="103"/>
        </w:rPr>
        <w:t xml:space="preserve"> </w:t>
      </w:r>
      <w:r w:rsidR="006C0301">
        <w:rPr>
          <w:color w:val="221F1F"/>
          <w:spacing w:val="-4"/>
          <w:w w:val="105"/>
        </w:rPr>
        <w:t>water</w:t>
      </w:r>
      <w:r w:rsidR="006C0301">
        <w:rPr>
          <w:color w:val="221F1F"/>
          <w:spacing w:val="-11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use,</w:t>
      </w:r>
      <w:r w:rsidR="006C0301">
        <w:rPr>
          <w:color w:val="221F1F"/>
          <w:spacing w:val="-16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waste</w:t>
      </w:r>
      <w:r w:rsidR="006C0301">
        <w:rPr>
          <w:color w:val="221F1F"/>
          <w:spacing w:val="-11"/>
          <w:w w:val="105"/>
        </w:rPr>
        <w:t xml:space="preserve"> </w:t>
      </w:r>
      <w:r w:rsidR="006C0301">
        <w:rPr>
          <w:color w:val="221F1F"/>
          <w:spacing w:val="-4"/>
          <w:w w:val="105"/>
        </w:rPr>
        <w:t>management,</w:t>
      </w:r>
      <w:r w:rsidR="006C0301">
        <w:rPr>
          <w:color w:val="221F1F"/>
          <w:spacing w:val="-16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community</w:t>
      </w:r>
      <w:r w:rsidR="006C0301">
        <w:rPr>
          <w:color w:val="221F1F"/>
          <w:spacing w:val="-11"/>
          <w:w w:val="105"/>
        </w:rPr>
        <w:t xml:space="preserve"> </w:t>
      </w:r>
      <w:r w:rsidR="006C0301">
        <w:rPr>
          <w:color w:val="221F1F"/>
          <w:spacing w:val="-4"/>
          <w:w w:val="105"/>
        </w:rPr>
        <w:t>development,</w:t>
      </w:r>
      <w:r w:rsidR="006C0301">
        <w:rPr>
          <w:color w:val="221F1F"/>
          <w:spacing w:val="49"/>
          <w:w w:val="103"/>
        </w:rPr>
        <w:t xml:space="preserve"> </w:t>
      </w:r>
      <w:r w:rsidR="006C0301">
        <w:rPr>
          <w:color w:val="221F1F"/>
          <w:spacing w:val="-3"/>
          <w:w w:val="105"/>
        </w:rPr>
        <w:t>fisheries,</w:t>
      </w:r>
      <w:r w:rsidR="006C0301">
        <w:rPr>
          <w:color w:val="221F1F"/>
          <w:spacing w:val="-13"/>
          <w:w w:val="105"/>
        </w:rPr>
        <w:t xml:space="preserve"> </w:t>
      </w:r>
      <w:r w:rsidR="006C0301">
        <w:rPr>
          <w:color w:val="221F1F"/>
          <w:spacing w:val="-4"/>
          <w:w w:val="105"/>
        </w:rPr>
        <w:t>recreation,</w:t>
      </w:r>
      <w:r w:rsidR="006C0301">
        <w:rPr>
          <w:color w:val="221F1F"/>
          <w:spacing w:val="-12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and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tourism,</w:t>
      </w:r>
      <w:r w:rsidR="006C0301">
        <w:rPr>
          <w:color w:val="221F1F"/>
          <w:spacing w:val="-13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on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the</w:t>
      </w:r>
      <w:r w:rsidR="006C0301">
        <w:rPr>
          <w:color w:val="221F1F"/>
          <w:spacing w:val="-8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health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of</w:t>
      </w:r>
      <w:r w:rsidR="006C0301">
        <w:rPr>
          <w:color w:val="221F1F"/>
          <w:spacing w:val="-2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the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35"/>
        </w:tabs>
        <w:spacing w:before="72"/>
        <w:ind w:left="334" w:hanging="198"/>
        <w:rPr>
          <w:rFonts w:cs="Myriad Pro"/>
        </w:rPr>
      </w:pPr>
      <w:r>
        <w:rPr>
          <w:color w:val="221F1F"/>
          <w:w w:val="105"/>
        </w:rPr>
        <w:br w:type="column"/>
      </w:r>
      <w:r>
        <w:rPr>
          <w:color w:val="221F1F"/>
          <w:spacing w:val="-4"/>
          <w:w w:val="105"/>
        </w:rPr>
        <w:lastRenderedPageBreak/>
        <w:t>Point</w:t>
      </w:r>
      <w:r>
        <w:rPr>
          <w:color w:val="221F1F"/>
          <w:spacing w:val="-20"/>
          <w:w w:val="105"/>
        </w:rPr>
        <w:t xml:space="preserve"> </w:t>
      </w:r>
      <w:r>
        <w:rPr>
          <w:color w:val="221F1F"/>
          <w:spacing w:val="-1"/>
          <w:w w:val="105"/>
        </w:rPr>
        <w:t>sources/Known</w:t>
      </w:r>
      <w:r>
        <w:rPr>
          <w:color w:val="221F1F"/>
          <w:spacing w:val="-20"/>
          <w:w w:val="105"/>
        </w:rPr>
        <w:t xml:space="preserve"> </w:t>
      </w:r>
      <w:r>
        <w:rPr>
          <w:color w:val="221F1F"/>
          <w:spacing w:val="-1"/>
          <w:w w:val="105"/>
        </w:rPr>
        <w:t>discharge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35"/>
        </w:tabs>
        <w:spacing w:before="65"/>
        <w:ind w:left="334" w:hanging="204"/>
        <w:rPr>
          <w:rFonts w:cs="Myriad Pro"/>
        </w:rPr>
      </w:pPr>
      <w:r>
        <w:rPr>
          <w:color w:val="221F1F"/>
          <w:spacing w:val="-3"/>
          <w:w w:val="105"/>
          <w:position w:val="1"/>
        </w:rPr>
        <w:t>Population</w:t>
      </w:r>
      <w:r>
        <w:rPr>
          <w:color w:val="221F1F"/>
          <w:spacing w:val="-17"/>
          <w:w w:val="105"/>
          <w:position w:val="1"/>
        </w:rPr>
        <w:t xml:space="preserve"> </w:t>
      </w:r>
      <w:r>
        <w:rPr>
          <w:color w:val="221F1F"/>
          <w:spacing w:val="-1"/>
          <w:w w:val="105"/>
          <w:position w:val="1"/>
        </w:rPr>
        <w:t>density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13"/>
        </w:tabs>
        <w:spacing w:before="34"/>
        <w:ind w:left="312" w:hanging="182"/>
        <w:rPr>
          <w:rFonts w:cs="Myriad Pro"/>
        </w:rPr>
      </w:pPr>
      <w:r>
        <w:rPr>
          <w:color w:val="221F1F"/>
          <w:spacing w:val="-1"/>
        </w:rPr>
        <w:t>Employment</w:t>
      </w:r>
      <w:r>
        <w:rPr>
          <w:color w:val="221F1F"/>
        </w:rPr>
        <w:t xml:space="preserve"> </w:t>
      </w:r>
      <w:r>
        <w:rPr>
          <w:color w:val="221F1F"/>
          <w:spacing w:val="7"/>
        </w:rPr>
        <w:t xml:space="preserve"> </w:t>
      </w:r>
      <w:r>
        <w:rPr>
          <w:color w:val="221F1F"/>
          <w:spacing w:val="-1"/>
        </w:rPr>
        <w:t>density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13"/>
        </w:tabs>
        <w:spacing w:before="20"/>
        <w:ind w:left="312"/>
        <w:rPr>
          <w:rFonts w:cs="Myriad Pro"/>
        </w:rPr>
      </w:pPr>
      <w:r>
        <w:rPr>
          <w:color w:val="221F1F"/>
          <w:spacing w:val="-1"/>
          <w:w w:val="105"/>
        </w:rPr>
        <w:t>Impervious</w:t>
      </w:r>
      <w:r>
        <w:rPr>
          <w:color w:val="221F1F"/>
          <w:spacing w:val="-21"/>
          <w:w w:val="105"/>
        </w:rPr>
        <w:t xml:space="preserve"> </w:t>
      </w:r>
      <w:r>
        <w:rPr>
          <w:color w:val="221F1F"/>
          <w:spacing w:val="-1"/>
          <w:w w:val="105"/>
        </w:rPr>
        <w:t>surface</w:t>
      </w:r>
      <w:r>
        <w:rPr>
          <w:color w:val="221F1F"/>
          <w:spacing w:val="-20"/>
          <w:w w:val="105"/>
        </w:rPr>
        <w:t xml:space="preserve"> </w:t>
      </w:r>
      <w:r>
        <w:rPr>
          <w:color w:val="221F1F"/>
          <w:spacing w:val="-1"/>
          <w:w w:val="105"/>
        </w:rPr>
        <w:t>coverage</w:t>
      </w:r>
    </w:p>
    <w:p w:rsidR="00092ACD" w:rsidRDefault="006C0301">
      <w:pPr>
        <w:pStyle w:val="Heading3"/>
        <w:spacing w:before="187"/>
        <w:ind w:left="108"/>
        <w:rPr>
          <w:b w:val="0"/>
          <w:bCs w:val="0"/>
        </w:rPr>
      </w:pPr>
      <w:r>
        <w:rPr>
          <w:color w:val="005E9D"/>
          <w:w w:val="105"/>
        </w:rPr>
        <w:t>Contaminants</w:t>
      </w:r>
    </w:p>
    <w:p w:rsidR="00092ACD" w:rsidRDefault="006C0301" w:rsidP="00F84907">
      <w:pPr>
        <w:pStyle w:val="BodyText"/>
        <w:spacing w:before="48"/>
        <w:ind w:left="0"/>
      </w:pPr>
      <w:r>
        <w:rPr>
          <w:w w:val="105"/>
        </w:rPr>
        <w:br w:type="column"/>
      </w:r>
      <w:r w:rsidR="00F84907">
        <w:rPr>
          <w:color w:val="221F1F"/>
          <w:spacing w:val="-1"/>
          <w:w w:val="105"/>
        </w:rPr>
        <w:lastRenderedPageBreak/>
        <w:t xml:space="preserve"> </w:t>
      </w:r>
    </w:p>
    <w:p w:rsidR="00092ACD" w:rsidRDefault="00092ACD">
      <w:pPr>
        <w:spacing w:before="2" w:line="100" w:lineRule="exact"/>
        <w:rPr>
          <w:sz w:val="10"/>
          <w:szCs w:val="10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261" w:lineRule="auto"/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num="3" w:space="720" w:equalWidth="0">
            <w:col w:w="4308" w:space="40"/>
            <w:col w:w="2636" w:space="6142"/>
            <w:col w:w="13434"/>
          </w:cols>
        </w:sectPr>
      </w:pPr>
    </w:p>
    <w:p w:rsidR="00092ACD" w:rsidRDefault="006C0301">
      <w:pPr>
        <w:pStyle w:val="BodyText"/>
      </w:pPr>
      <w:proofErr w:type="gramStart"/>
      <w:r>
        <w:rPr>
          <w:color w:val="221F1F"/>
          <w:spacing w:val="-3"/>
          <w:w w:val="105"/>
        </w:rPr>
        <w:lastRenderedPageBreak/>
        <w:t>marine</w:t>
      </w:r>
      <w:proofErr w:type="gramEnd"/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and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coastal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4"/>
          <w:w w:val="105"/>
        </w:rPr>
        <w:t>environments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in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4"/>
          <w:w w:val="105"/>
        </w:rPr>
        <w:t>recent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3"/>
          <w:w w:val="105"/>
        </w:rPr>
        <w:t>decades.</w:t>
      </w:r>
    </w:p>
    <w:p w:rsidR="00092ACD" w:rsidRDefault="00092ACD">
      <w:pPr>
        <w:spacing w:before="1" w:line="120" w:lineRule="exact"/>
        <w:rPr>
          <w:sz w:val="12"/>
          <w:szCs w:val="12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6C0301">
      <w:pPr>
        <w:pStyle w:val="BodyText"/>
      </w:pPr>
      <w:r>
        <w:rPr>
          <w:color w:val="221F1F"/>
          <w:w w:val="105"/>
        </w:rPr>
        <w:t>GOMC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spacing w:val="-1"/>
          <w:w w:val="105"/>
        </w:rPr>
        <w:t>formed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spacing w:val="-1"/>
          <w:w w:val="105"/>
        </w:rPr>
        <w:t>Ecosystem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spacing w:val="-1"/>
          <w:w w:val="105"/>
        </w:rPr>
        <w:t>Indicator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spacing w:val="-1"/>
          <w:w w:val="105"/>
        </w:rPr>
        <w:t>Partnership</w:t>
      </w:r>
      <w:r w:rsidR="00D35E12">
        <w:rPr>
          <w:color w:val="221F1F"/>
          <w:spacing w:val="-1"/>
          <w:w w:val="105"/>
        </w:rPr>
        <w:t xml:space="preserve"> to work collaboratively with</w:t>
      </w:r>
    </w:p>
    <w:p w:rsidR="00092ACD" w:rsidRDefault="00BD0778">
      <w:pPr>
        <w:pStyle w:val="BodyText"/>
        <w:numPr>
          <w:ilvl w:val="0"/>
          <w:numId w:val="4"/>
        </w:numPr>
        <w:tabs>
          <w:tab w:val="left" w:pos="368"/>
        </w:tabs>
        <w:spacing w:line="172" w:lineRule="exact"/>
        <w:ind w:left="367" w:hanging="215"/>
        <w:rPr>
          <w:rFonts w:cs="Myriad Pro"/>
        </w:rPr>
      </w:pPr>
      <w:r w:rsidRPr="00BD0778">
        <w:rPr>
          <w:noProof/>
          <w:sz w:val="18"/>
          <w:szCs w:val="18"/>
        </w:rPr>
        <w:pict>
          <v:group id="_x0000_s1027" style="position:absolute;left:0;text-align:left;margin-left:579.4pt;margin-top:-49.55pt;width:94.95pt;height:101.4pt;z-index:-251616256" coordorigin="11656,11062" coordsize="1899,2028" o:regroupid="1">
            <v:shape id="_x0000_s1028" style="position:absolute;left:11656;top:11062;width:1899;height:2028" coordorigin="11656,11062" coordsize="1899,2028" path="m11788,11062r-68,1l11662,11097r-6,83l11656,12958r,38l11666,13065r73,25l13421,13090r39,l13529,13080r25,-73l13554,11194r,-38l13544,11087r-73,-24l11788,11062xe" filled="f" strokecolor="#ffca05" strokeweight=".58172mm">
              <v:path arrowok="t"/>
            </v:shape>
          </v:group>
        </w:pict>
      </w:r>
      <w:r w:rsidRPr="00BD0778">
        <w:rPr>
          <w:noProof/>
          <w:sz w:val="18"/>
          <w:szCs w:val="18"/>
        </w:rPr>
        <w:pict>
          <v:shape id="_x0000_s1030" type="#_x0000_t75" style="position:absolute;left:0;text-align:left;margin-left:579.4pt;margin-top:-49.55pt;width:94.9pt;height:101.4pt;z-index:-251617280" o:regroupid="5">
            <v:imagedata r:id="rId11" o:title=""/>
          </v:shape>
        </w:pict>
      </w:r>
      <w:r w:rsidR="006C0301">
        <w:rPr>
          <w:color w:val="221F1F"/>
          <w:w w:val="105"/>
        </w:rPr>
        <w:br w:type="column"/>
      </w:r>
      <w:proofErr w:type="spellStart"/>
      <w:r w:rsidR="006C0301">
        <w:rPr>
          <w:color w:val="221F1F"/>
          <w:w w:val="105"/>
        </w:rPr>
        <w:lastRenderedPageBreak/>
        <w:t>Shelfish</w:t>
      </w:r>
      <w:proofErr w:type="spellEnd"/>
      <w:r w:rsidR="006C0301">
        <w:rPr>
          <w:color w:val="221F1F"/>
          <w:spacing w:val="-17"/>
          <w:w w:val="105"/>
        </w:rPr>
        <w:t xml:space="preserve"> </w:t>
      </w:r>
      <w:r w:rsidR="006C0301">
        <w:rPr>
          <w:color w:val="221F1F"/>
          <w:w w:val="105"/>
        </w:rPr>
        <w:t>Sanitation</w:t>
      </w:r>
      <w:r w:rsidR="006C0301">
        <w:rPr>
          <w:color w:val="221F1F"/>
          <w:spacing w:val="-17"/>
          <w:w w:val="105"/>
        </w:rPr>
        <w:t xml:space="preserve"> </w:t>
      </w:r>
      <w:r w:rsidR="006C0301">
        <w:rPr>
          <w:color w:val="221F1F"/>
          <w:w w:val="105"/>
        </w:rPr>
        <w:t>data</w:t>
      </w:r>
    </w:p>
    <w:p w:rsidR="00092ACD" w:rsidRPr="00D35E12" w:rsidRDefault="00BD0778">
      <w:pPr>
        <w:pStyle w:val="BodyText"/>
        <w:numPr>
          <w:ilvl w:val="0"/>
          <w:numId w:val="4"/>
        </w:numPr>
        <w:tabs>
          <w:tab w:val="left" w:pos="346"/>
        </w:tabs>
        <w:spacing w:before="7"/>
        <w:ind w:left="345" w:hanging="188"/>
        <w:rPr>
          <w:rFonts w:cs="Myriad Pro"/>
        </w:rPr>
      </w:pPr>
      <w:r w:rsidRPr="00BD077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686.6pt;margin-top:-36.2pt;width:203pt;height:267.6pt;z-index:-251658752;mso-position-horizontal-relative:page" filled="f" stroked="f">
            <v:textbox style="mso-next-textbox:#_x0000_s1136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326"/>
                    <w:gridCol w:w="1326"/>
                    <w:gridCol w:w="1326"/>
                  </w:tblGrid>
                  <w:tr w:rsidR="00092ACD">
                    <w:trPr>
                      <w:trHeight w:hRule="exact" w:val="258"/>
                    </w:trPr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CA05"/>
                      </w:tcPr>
                      <w:p w:rsidR="00092ACD" w:rsidRDefault="006C0301">
                        <w:pPr>
                          <w:pStyle w:val="TableParagraph"/>
                          <w:spacing w:before="30"/>
                          <w:ind w:left="66"/>
                          <w:rPr>
                            <w:rFonts w:ascii="Calibri" w:eastAsia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05E9D"/>
                            <w:sz w:val="15"/>
                          </w:rPr>
                          <w:t>Indicator</w:t>
                        </w:r>
                        <w:r>
                          <w:rPr>
                            <w:rFonts w:ascii="Calibri"/>
                            <w:b/>
                            <w:color w:val="005E9D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5E9D"/>
                            <w:spacing w:val="-1"/>
                            <w:sz w:val="15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005E9D"/>
                            <w:spacing w:val="-2"/>
                            <w:sz w:val="15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005E9D"/>
                            <w:spacing w:val="-1"/>
                            <w:sz w:val="15"/>
                          </w:rPr>
                          <w:t>ea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CA05"/>
                      </w:tcPr>
                      <w:p w:rsidR="00092ACD" w:rsidRDefault="006C0301">
                        <w:pPr>
                          <w:pStyle w:val="TableParagraph"/>
                          <w:spacing w:before="30"/>
                          <w:ind w:left="60" w:right="29"/>
                          <w:rPr>
                            <w:rFonts w:ascii="Calibri" w:eastAsia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05E9D"/>
                            <w:spacing w:val="-1"/>
                            <w:sz w:val="15"/>
                          </w:rPr>
                          <w:t>Pa</w:t>
                        </w:r>
                        <w:r>
                          <w:rPr>
                            <w:rFonts w:ascii="Calibri"/>
                            <w:b/>
                            <w:color w:val="005E9D"/>
                            <w:spacing w:val="-2"/>
                            <w:sz w:val="15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005E9D"/>
                            <w:spacing w:val="-1"/>
                            <w:sz w:val="15"/>
                          </w:rPr>
                          <w:t>ameter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FCA05"/>
                      </w:tcPr>
                      <w:p w:rsidR="00092ACD" w:rsidRDefault="006C0301">
                        <w:pPr>
                          <w:pStyle w:val="TableParagraph"/>
                          <w:spacing w:before="30"/>
                          <w:ind w:left="60"/>
                          <w:rPr>
                            <w:rFonts w:ascii="Calibri" w:eastAsia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5E9D"/>
                            <w:spacing w:val="-1"/>
                            <w:sz w:val="15"/>
                            <w:szCs w:val="15"/>
                          </w:rPr>
                          <w:t>What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5E9D"/>
                            <w:spacing w:val="-2"/>
                            <w:sz w:val="15"/>
                            <w:szCs w:val="15"/>
                          </w:rPr>
                          <w:t>’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5E9D"/>
                            <w:spacing w:val="-1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5E9D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5E9D"/>
                            <w:sz w:val="15"/>
                            <w:szCs w:val="15"/>
                          </w:rPr>
                          <w:t>needed</w:t>
                        </w:r>
                      </w:p>
                    </w:tc>
                  </w:tr>
                  <w:tr w:rsidR="00092ACD">
                    <w:trPr>
                      <w:trHeight w:hRule="exact" w:val="423"/>
                    </w:trPr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35"/>
                          <w:ind w:left="27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spacing w:val="-1"/>
                            <w:sz w:val="14"/>
                          </w:rPr>
                          <w:t>Aquaculture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38" w:line="244" w:lineRule="auto"/>
                          <w:ind w:left="53" w:right="347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3"/>
                            <w:sz w:val="14"/>
                          </w:rPr>
                          <w:t>Lease</w:t>
                        </w:r>
                        <w:r>
                          <w:rPr>
                            <w:rFonts w:ascii="Myriad Pro"/>
                            <w:color w:val="221F1F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3"/>
                            <w:sz w:val="14"/>
                          </w:rPr>
                          <w:t>areas</w:t>
                        </w:r>
                        <w:r>
                          <w:rPr>
                            <w:rFonts w:ascii="Myriad Pro"/>
                            <w:color w:val="221F1F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2"/>
                            <w:sz w:val="14"/>
                          </w:rPr>
                          <w:t>and</w:t>
                        </w:r>
                        <w:r>
                          <w:rPr>
                            <w:rFonts w:ascii="Myriad Pro"/>
                            <w:color w:val="221F1F"/>
                            <w:spacing w:val="27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3"/>
                            <w:sz w:val="14"/>
                          </w:rPr>
                          <w:t>economic</w:t>
                        </w:r>
                        <w:r>
                          <w:rPr>
                            <w:rFonts w:ascii="Myriad Pro"/>
                            <w:color w:val="221F1F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3"/>
                            <w:sz w:val="14"/>
                          </w:rPr>
                          <w:t>value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46" w:line="244" w:lineRule="auto"/>
                          <w:ind w:left="94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Need</w:t>
                        </w:r>
                        <w:r>
                          <w:rPr>
                            <w:rFonts w:ascii="Myriad Pro"/>
                            <w:color w:val="221F1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data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for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New</w:t>
                        </w:r>
                        <w:r>
                          <w:rPr>
                            <w:rFonts w:ascii="Myriad Pro"/>
                            <w:color w:val="221F1F"/>
                            <w:spacing w:val="23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Hampshire</w:t>
                        </w:r>
                      </w:p>
                    </w:tc>
                  </w:tr>
                  <w:tr w:rsidR="00092ACD">
                    <w:trPr>
                      <w:trHeight w:hRule="exact" w:val="634"/>
                    </w:trPr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ACD3F0"/>
                      </w:tcPr>
                      <w:p w:rsidR="00092ACD" w:rsidRDefault="006C0301">
                        <w:pPr>
                          <w:pStyle w:val="TableParagraph"/>
                          <w:spacing w:before="113"/>
                          <w:ind w:left="22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2"/>
                            <w:sz w:val="14"/>
                          </w:rPr>
                          <w:t>Aquatic</w:t>
                        </w:r>
                        <w:r>
                          <w:rPr>
                            <w:rFonts w:ascii="Myriad Pro"/>
                            <w:color w:val="221F1F"/>
                            <w:spacing w:val="1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Habitats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ACD3F0"/>
                      </w:tcPr>
                      <w:p w:rsidR="00092ACD" w:rsidRDefault="006C0301">
                        <w:pPr>
                          <w:pStyle w:val="TableParagraph"/>
                          <w:spacing w:before="102"/>
                          <w:ind w:left="71" w:right="29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2"/>
                            <w:sz w:val="14"/>
                          </w:rPr>
                          <w:t>Tidal</w:t>
                        </w:r>
                        <w:r>
                          <w:rPr>
                            <w:rFonts w:ascii="Myriad Pro"/>
                            <w:color w:val="221F1F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restriction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ACD3F0"/>
                      </w:tcPr>
                      <w:p w:rsidR="00092ACD" w:rsidRDefault="006C0301">
                        <w:pPr>
                          <w:pStyle w:val="TableParagraph"/>
                          <w:spacing w:before="102" w:line="266" w:lineRule="auto"/>
                          <w:ind w:left="93" w:right="359" w:hanging="12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Need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data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for</w:t>
                        </w:r>
                        <w:r>
                          <w:rPr>
                            <w:rFonts w:ascii="Myriad Pro"/>
                            <w:color w:val="221F1F"/>
                            <w:spacing w:val="23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Massachusetts</w:t>
                        </w:r>
                      </w:p>
                    </w:tc>
                  </w:tr>
                  <w:tr w:rsidR="00092ACD">
                    <w:trPr>
                      <w:trHeight w:hRule="exact" w:val="1029"/>
                    </w:trPr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83"/>
                          <w:ind w:left="16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Coastal</w:t>
                        </w:r>
                        <w:r>
                          <w:rPr>
                            <w:rFonts w:ascii="Myriad Pro"/>
                            <w:color w:val="221F1F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Development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89"/>
                          <w:ind w:left="82" w:right="29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Impervious</w:t>
                        </w:r>
                        <w:r>
                          <w:rPr>
                            <w:rFonts w:ascii="Myriad Pro"/>
                            <w:color w:val="221F1F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surface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111" w:line="244" w:lineRule="auto"/>
                          <w:ind w:left="105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Need</w:t>
                        </w:r>
                        <w:r>
                          <w:rPr>
                            <w:rFonts w:ascii="Myriad Pro"/>
                            <w:color w:val="221F1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data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for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Nova</w:t>
                        </w:r>
                        <w:r>
                          <w:rPr>
                            <w:rFonts w:ascii="Myriad Pro"/>
                            <w:color w:val="221F1F"/>
                            <w:spacing w:val="24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Scotia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and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New</w:t>
                        </w:r>
                        <w:r>
                          <w:rPr>
                            <w:rFonts w:ascii="Myriad Pro"/>
                            <w:color w:val="221F1F"/>
                            <w:spacing w:val="24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Brunswick</w:t>
                        </w:r>
                      </w:p>
                    </w:tc>
                  </w:tr>
                  <w:tr w:rsidR="00092ACD">
                    <w:trPr>
                      <w:trHeight w:hRule="exact" w:val="710"/>
                    </w:trPr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nil"/>
                          <w:bottom w:val="single" w:sz="6" w:space="0" w:color="ACD3F0"/>
                          <w:right w:val="single" w:sz="4" w:space="0" w:color="FFFFFF"/>
                        </w:tcBorders>
                        <w:shd w:val="clear" w:color="auto" w:fill="ACD3F0"/>
                      </w:tcPr>
                      <w:p w:rsidR="00092ACD" w:rsidRDefault="006C0301">
                        <w:pPr>
                          <w:pStyle w:val="TableParagraph"/>
                          <w:spacing w:before="89"/>
                          <w:ind w:left="44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Contaminants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ACD3F0"/>
                      </w:tcPr>
                      <w:p w:rsidR="00092ACD" w:rsidRDefault="006C0301">
                        <w:pPr>
                          <w:pStyle w:val="TableParagraph"/>
                          <w:spacing w:before="19" w:line="244" w:lineRule="auto"/>
                          <w:ind w:left="64" w:right="29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Sediment</w:t>
                        </w:r>
                        <w:r>
                          <w:rPr>
                            <w:rFonts w:ascii="Myriad Pro"/>
                            <w:color w:val="221F1F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triad</w:t>
                        </w:r>
                        <w:r>
                          <w:rPr>
                            <w:rFonts w:ascii="Myriad Pro"/>
                            <w:color w:val="221F1F"/>
                            <w:spacing w:val="25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2"/>
                            <w:sz w:val="14"/>
                          </w:rPr>
                          <w:t>(toxicology,</w:t>
                        </w:r>
                        <w:r>
                          <w:rPr>
                            <w:rFonts w:ascii="Myriad Pro"/>
                            <w:color w:val="221F1F"/>
                            <w:spacing w:val="28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2"/>
                            <w:sz w:val="14"/>
                          </w:rPr>
                          <w:t>chemistry,</w:t>
                        </w:r>
                        <w:r>
                          <w:rPr>
                            <w:rFonts w:ascii="Myriad Pro"/>
                            <w:color w:val="221F1F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and</w:t>
                        </w:r>
                        <w:r>
                          <w:rPr>
                            <w:rFonts w:ascii="Myriad Pro"/>
                            <w:color w:val="221F1F"/>
                            <w:spacing w:val="27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benthic</w:t>
                        </w:r>
                        <w:r>
                          <w:rPr>
                            <w:rFonts w:ascii="Myriad Pro"/>
                            <w:color w:val="221F1F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community)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ACD3F0"/>
                      </w:tcPr>
                      <w:p w:rsidR="00092ACD" w:rsidRDefault="006C0301">
                        <w:pPr>
                          <w:pStyle w:val="TableParagraph"/>
                          <w:spacing w:before="18" w:line="244" w:lineRule="auto"/>
                          <w:ind w:left="90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Need</w:t>
                        </w:r>
                        <w:r>
                          <w:rPr>
                            <w:rFonts w:ascii="Myriad Pro"/>
                            <w:color w:val="221F1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data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for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Nova</w:t>
                        </w:r>
                        <w:r>
                          <w:rPr>
                            <w:rFonts w:ascii="Myriad Pro"/>
                            <w:color w:val="221F1F"/>
                            <w:spacing w:val="24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Scotia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and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New</w:t>
                        </w:r>
                        <w:r>
                          <w:rPr>
                            <w:rFonts w:ascii="Myriad Pro"/>
                            <w:color w:val="221F1F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Brunswick</w:t>
                        </w:r>
                      </w:p>
                    </w:tc>
                  </w:tr>
                  <w:tr w:rsidR="00092ACD">
                    <w:trPr>
                      <w:trHeight w:hRule="exact" w:val="760"/>
                    </w:trPr>
                    <w:tc>
                      <w:tcPr>
                        <w:tcW w:w="1326" w:type="dxa"/>
                        <w:tcBorders>
                          <w:top w:val="single" w:sz="6" w:space="0" w:color="ACD3F0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97"/>
                          <w:ind w:left="55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Eutrophication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ACD3F0"/>
                          <w:right w:val="single" w:sz="4" w:space="0" w:color="FFFFFF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87" w:line="244" w:lineRule="auto"/>
                          <w:ind w:left="72" w:right="203"/>
                          <w:jc w:val="both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Grab</w:t>
                        </w:r>
                        <w:r>
                          <w:rPr>
                            <w:rFonts w:ascii="Myriad Pro"/>
                            <w:color w:val="221F1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samples</w:t>
                        </w:r>
                        <w:r>
                          <w:rPr>
                            <w:rFonts w:ascii="Myriad Pro"/>
                            <w:color w:val="221F1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for</w:t>
                        </w:r>
                        <w:r>
                          <w:rPr>
                            <w:rFonts w:ascii="Myriad Pro"/>
                            <w:color w:val="221F1F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chlorophyll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a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and</w:t>
                        </w:r>
                        <w:r>
                          <w:rPr>
                            <w:rFonts w:ascii="Myriad Pro"/>
                            <w:color w:val="221F1F"/>
                            <w:w w:val="10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secchi</w:t>
                        </w:r>
                        <w:proofErr w:type="spellEnd"/>
                        <w:r>
                          <w:rPr>
                            <w:rFonts w:ascii="Myriad Pro"/>
                            <w:color w:val="221F1F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depth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66" w:line="244" w:lineRule="auto"/>
                          <w:ind w:left="68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Need</w:t>
                        </w:r>
                        <w:r>
                          <w:rPr>
                            <w:rFonts w:ascii="Myriad Pro"/>
                            <w:color w:val="221F1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data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for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Nova</w:t>
                        </w:r>
                        <w:r>
                          <w:rPr>
                            <w:rFonts w:ascii="Myriad Pro"/>
                            <w:color w:val="221F1F"/>
                            <w:spacing w:val="24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Scotia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and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New</w:t>
                        </w:r>
                        <w:r>
                          <w:rPr>
                            <w:rFonts w:ascii="Myriad Pro"/>
                            <w:color w:val="221F1F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Brunswick</w:t>
                        </w:r>
                      </w:p>
                    </w:tc>
                  </w:tr>
                  <w:tr w:rsidR="00092ACD">
                    <w:trPr>
                      <w:trHeight w:hRule="exact" w:val="61"/>
                    </w:trPr>
                    <w:tc>
                      <w:tcPr>
                        <w:tcW w:w="1326" w:type="dxa"/>
                        <w:vMerge w:val="restart"/>
                        <w:tcBorders>
                          <w:top w:val="single" w:sz="4" w:space="0" w:color="FFFFFF"/>
                          <w:left w:val="nil"/>
                          <w:right w:val="single" w:sz="30" w:space="0" w:color="ACD3F0"/>
                        </w:tcBorders>
                        <w:shd w:val="clear" w:color="auto" w:fill="ACD3F0"/>
                      </w:tcPr>
                      <w:p w:rsidR="00092ACD" w:rsidRDefault="006C0301">
                        <w:pPr>
                          <w:pStyle w:val="TableParagraph"/>
                          <w:spacing w:before="118"/>
                          <w:ind w:left="33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Eutrophication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6" w:space="0" w:color="ACD3F0"/>
                          <w:left w:val="single" w:sz="30" w:space="0" w:color="ACD3F0"/>
                          <w:bottom w:val="nil"/>
                          <w:right w:val="single" w:sz="4" w:space="0" w:color="FFFFFF"/>
                        </w:tcBorders>
                        <w:shd w:val="clear" w:color="auto" w:fill="ACD3F0"/>
                      </w:tcPr>
                      <w:p w:rsidR="00092ACD" w:rsidRDefault="00092ACD"/>
                    </w:tc>
                    <w:tc>
                      <w:tcPr>
                        <w:tcW w:w="1326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30" w:space="0" w:color="ACD3F0"/>
                        </w:tcBorders>
                        <w:shd w:val="clear" w:color="auto" w:fill="ACD3F0"/>
                      </w:tcPr>
                      <w:p w:rsidR="00092ACD" w:rsidRDefault="00092ACD"/>
                    </w:tc>
                  </w:tr>
                  <w:tr w:rsidR="00092ACD">
                    <w:trPr>
                      <w:trHeight w:hRule="exact" w:val="635"/>
                    </w:trPr>
                    <w:tc>
                      <w:tcPr>
                        <w:tcW w:w="1326" w:type="dxa"/>
                        <w:vMerge/>
                        <w:tcBorders>
                          <w:left w:val="nil"/>
                          <w:bottom w:val="nil"/>
                          <w:right w:val="single" w:sz="30" w:space="0" w:color="ACD3F0"/>
                        </w:tcBorders>
                        <w:shd w:val="clear" w:color="auto" w:fill="ACD3F0"/>
                      </w:tcPr>
                      <w:p w:rsidR="00092ACD" w:rsidRDefault="00092ACD"/>
                    </w:tc>
                    <w:tc>
                      <w:tcPr>
                        <w:tcW w:w="1326" w:type="dxa"/>
                        <w:tcBorders>
                          <w:top w:val="nil"/>
                          <w:left w:val="single" w:sz="30" w:space="0" w:color="ACD3F0"/>
                          <w:bottom w:val="single" w:sz="6" w:space="0" w:color="DFEDF8"/>
                          <w:right w:val="single" w:sz="4" w:space="0" w:color="FFFFFF"/>
                        </w:tcBorders>
                        <w:shd w:val="clear" w:color="auto" w:fill="ACD3F0"/>
                      </w:tcPr>
                      <w:p w:rsidR="00092ACD" w:rsidRDefault="006C0301">
                        <w:pPr>
                          <w:pStyle w:val="TableParagraph"/>
                          <w:spacing w:before="15"/>
                          <w:ind w:left="32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Stream</w:t>
                        </w:r>
                        <w:r>
                          <w:rPr>
                            <w:rFonts w:ascii="Myriad Pro"/>
                            <w:color w:val="221F1F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gauge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il"/>
                          <w:left w:val="single" w:sz="4" w:space="0" w:color="FFFFFF"/>
                          <w:bottom w:val="nil"/>
                          <w:right w:val="single" w:sz="30" w:space="0" w:color="ACD3F0"/>
                        </w:tcBorders>
                        <w:shd w:val="clear" w:color="auto" w:fill="ACD3F0"/>
                      </w:tcPr>
                      <w:p w:rsidR="00092ACD" w:rsidRDefault="006C0301">
                        <w:pPr>
                          <w:pStyle w:val="TableParagraph"/>
                          <w:spacing w:line="244" w:lineRule="auto"/>
                          <w:ind w:left="79" w:right="55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Need</w:t>
                        </w:r>
                        <w:r>
                          <w:rPr>
                            <w:rFonts w:ascii="Myriad Pro"/>
                            <w:color w:val="221F1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data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for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Nova</w:t>
                        </w:r>
                        <w:r>
                          <w:rPr>
                            <w:rFonts w:ascii="Myriad Pro"/>
                            <w:color w:val="221F1F"/>
                            <w:spacing w:val="24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Scotia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and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New</w:t>
                        </w:r>
                        <w:r>
                          <w:rPr>
                            <w:rFonts w:ascii="Myriad Pro"/>
                            <w:color w:val="221F1F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Brunswick</w:t>
                        </w:r>
                      </w:p>
                    </w:tc>
                  </w:tr>
                  <w:tr w:rsidR="00092ACD">
                    <w:trPr>
                      <w:trHeight w:hRule="exact" w:val="831"/>
                    </w:trPr>
                    <w:tc>
                      <w:tcPr>
                        <w:tcW w:w="1326" w:type="dxa"/>
                        <w:tcBorders>
                          <w:top w:val="nil"/>
                          <w:left w:val="nil"/>
                          <w:bottom w:val="single" w:sz="5" w:space="0" w:color="DFEDF8"/>
                          <w:right w:val="single" w:sz="10" w:space="0" w:color="DFEDF8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99"/>
                          <w:ind w:left="44" w:right="29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Eutrophication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6" w:space="0" w:color="DFEDF8"/>
                          <w:left w:val="single" w:sz="10" w:space="0" w:color="DFEDF8"/>
                          <w:bottom w:val="nil"/>
                          <w:right w:val="single" w:sz="4" w:space="0" w:color="FFFFFF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78"/>
                          <w:ind w:left="-22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spacing w:val="-1"/>
                            <w:sz w:val="14"/>
                          </w:rPr>
                          <w:t>Nitrogen</w:t>
                        </w:r>
                        <w:r>
                          <w:rPr>
                            <w:rFonts w:ascii="Myriad Pro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sz w:val="14"/>
                          </w:rPr>
                          <w:t>loading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il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DFEDF8"/>
                      </w:tcPr>
                      <w:p w:rsidR="00092ACD" w:rsidRDefault="006C0301">
                        <w:pPr>
                          <w:pStyle w:val="TableParagraph"/>
                          <w:spacing w:before="65" w:line="244" w:lineRule="auto"/>
                          <w:ind w:left="79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Need</w:t>
                        </w:r>
                        <w:r>
                          <w:rPr>
                            <w:rFonts w:ascii="Myriad Pro"/>
                            <w:color w:val="221F1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data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for</w:t>
                        </w:r>
                        <w:r>
                          <w:rPr>
                            <w:rFonts w:ascii="Myriad Pro"/>
                            <w:color w:val="221F1F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pacing w:val="-1"/>
                            <w:sz w:val="14"/>
                          </w:rPr>
                          <w:t>Nova</w:t>
                        </w:r>
                        <w:r>
                          <w:rPr>
                            <w:rFonts w:ascii="Myriad Pro"/>
                            <w:color w:val="221F1F"/>
                            <w:spacing w:val="24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Scotia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and</w:t>
                        </w:r>
                        <w:r>
                          <w:rPr>
                            <w:rFonts w:ascii="Myriad Pro"/>
                            <w:color w:val="221F1F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New</w:t>
                        </w:r>
                        <w:r>
                          <w:rPr>
                            <w:rFonts w:ascii="Myriad Pro"/>
                            <w:color w:val="221F1F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21F1F"/>
                            <w:sz w:val="14"/>
                          </w:rPr>
                          <w:t>Brunswick</w:t>
                        </w:r>
                      </w:p>
                    </w:tc>
                  </w:tr>
                </w:tbl>
                <w:p w:rsidR="00092ACD" w:rsidRDefault="00092ACD"/>
              </w:txbxContent>
            </v:textbox>
            <w10:wrap anchorx="page"/>
          </v:shape>
        </w:pict>
      </w:r>
      <w:r w:rsidR="006C0301">
        <w:rPr>
          <w:color w:val="221F1F"/>
          <w:spacing w:val="-1"/>
          <w:w w:val="105"/>
        </w:rPr>
        <w:t>Gulfwatch/Mussel</w:t>
      </w:r>
      <w:r w:rsidR="006C0301">
        <w:rPr>
          <w:color w:val="221F1F"/>
          <w:spacing w:val="-19"/>
          <w:w w:val="105"/>
        </w:rPr>
        <w:t xml:space="preserve"> </w:t>
      </w:r>
      <w:r w:rsidR="006C0301">
        <w:rPr>
          <w:color w:val="221F1F"/>
          <w:spacing w:val="-3"/>
          <w:w w:val="105"/>
        </w:rPr>
        <w:t>Watch</w:t>
      </w:r>
      <w:r w:rsidR="006C0301">
        <w:rPr>
          <w:color w:val="221F1F"/>
          <w:spacing w:val="-19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data</w:t>
      </w:r>
    </w:p>
    <w:p w:rsidR="00D35E12" w:rsidRDefault="00D35E12">
      <w:pPr>
        <w:pStyle w:val="BodyText"/>
        <w:numPr>
          <w:ilvl w:val="0"/>
          <w:numId w:val="4"/>
        </w:numPr>
        <w:tabs>
          <w:tab w:val="left" w:pos="346"/>
        </w:tabs>
        <w:spacing w:before="7"/>
        <w:ind w:left="345" w:hanging="188"/>
        <w:rPr>
          <w:rFonts w:cs="Myriad Pro"/>
        </w:rPr>
      </w:pPr>
      <w:r>
        <w:rPr>
          <w:color w:val="221F1F"/>
          <w:spacing w:val="-1"/>
          <w:w w:val="105"/>
        </w:rPr>
        <w:t>Sediment contaminant concentrations</w:t>
      </w:r>
    </w:p>
    <w:p w:rsidR="00092ACD" w:rsidRDefault="006C0301">
      <w:pPr>
        <w:pStyle w:val="Heading3"/>
        <w:spacing w:before="154" w:line="212" w:lineRule="exact"/>
        <w:ind w:left="174"/>
        <w:rPr>
          <w:b w:val="0"/>
          <w:bCs w:val="0"/>
        </w:rPr>
      </w:pPr>
      <w:r>
        <w:rPr>
          <w:color w:val="005E9D"/>
          <w:spacing w:val="-1"/>
          <w:w w:val="105"/>
        </w:rPr>
        <w:t>Eut</w:t>
      </w:r>
      <w:r>
        <w:rPr>
          <w:color w:val="005E9D"/>
          <w:spacing w:val="-2"/>
          <w:w w:val="105"/>
        </w:rPr>
        <w:t>r</w:t>
      </w:r>
      <w:r>
        <w:rPr>
          <w:color w:val="005E9D"/>
          <w:spacing w:val="-1"/>
          <w:w w:val="105"/>
        </w:rPr>
        <w:t>ophication</w:t>
      </w:r>
    </w:p>
    <w:p w:rsidR="00092ACD" w:rsidRDefault="00092ACD" w:rsidP="00C676BB">
      <w:pPr>
        <w:spacing w:line="212" w:lineRule="exact"/>
        <w:jc w:val="center"/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num="2" w:space="720" w:equalWidth="0">
            <w:col w:w="3891" w:space="429"/>
            <w:col w:w="22240"/>
          </w:cols>
        </w:sectPr>
      </w:pPr>
    </w:p>
    <w:p w:rsidR="00092ACD" w:rsidRDefault="006C0301">
      <w:pPr>
        <w:pStyle w:val="BodyText"/>
        <w:spacing w:line="182" w:lineRule="exact"/>
      </w:pPr>
      <w:proofErr w:type="gramStart"/>
      <w:r>
        <w:rPr>
          <w:color w:val="221F1F"/>
          <w:spacing w:val="-1"/>
          <w:w w:val="105"/>
        </w:rPr>
        <w:lastRenderedPageBreak/>
        <w:t>regional</w:t>
      </w:r>
      <w:proofErr w:type="gramEnd"/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experts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order</w:t>
      </w:r>
      <w:r w:rsidR="00D35E12">
        <w:rPr>
          <w:color w:val="221F1F"/>
          <w:spacing w:val="-1"/>
          <w:w w:val="105"/>
        </w:rPr>
        <w:t xml:space="preserve"> to develop just</w:t>
      </w:r>
    </w:p>
    <w:p w:rsidR="00D35E12" w:rsidRDefault="00D35E12" w:rsidP="00D35E12">
      <w:pPr>
        <w:pStyle w:val="BodyText"/>
        <w:spacing w:before="48" w:line="296" w:lineRule="auto"/>
        <w:ind w:left="0"/>
        <w:rPr>
          <w:color w:val="221F1F"/>
          <w:spacing w:val="-11"/>
          <w:w w:val="105"/>
        </w:rPr>
      </w:pPr>
      <w:r>
        <w:rPr>
          <w:color w:val="221F1F"/>
          <w:spacing w:val="-1"/>
          <w:w w:val="105"/>
        </w:rPr>
        <w:t xml:space="preserve">   </w:t>
      </w:r>
      <w:proofErr w:type="gramStart"/>
      <w:r w:rsidR="006C0301">
        <w:rPr>
          <w:color w:val="221F1F"/>
          <w:spacing w:val="-1"/>
          <w:w w:val="105"/>
        </w:rPr>
        <w:t>such</w:t>
      </w:r>
      <w:proofErr w:type="gramEnd"/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w w:val="105"/>
        </w:rPr>
        <w:t>a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suite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of</w:t>
      </w:r>
      <w:r w:rsidR="006C0301">
        <w:rPr>
          <w:color w:val="221F1F"/>
          <w:spacing w:val="-3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indicators,</w:t>
      </w:r>
      <w:r w:rsidR="006C0301">
        <w:rPr>
          <w:color w:val="221F1F"/>
          <w:spacing w:val="-11"/>
          <w:w w:val="105"/>
        </w:rPr>
        <w:t xml:space="preserve"> </w:t>
      </w:r>
      <w:r w:rsidR="006C0301">
        <w:rPr>
          <w:color w:val="221F1F"/>
          <w:w w:val="105"/>
        </w:rPr>
        <w:t>as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well</w:t>
      </w:r>
      <w:r w:rsidR="006C0301">
        <w:rPr>
          <w:color w:val="221F1F"/>
          <w:spacing w:val="-7"/>
          <w:w w:val="105"/>
        </w:rPr>
        <w:t xml:space="preserve"> </w:t>
      </w:r>
      <w:r w:rsidR="006C0301">
        <w:rPr>
          <w:color w:val="221F1F"/>
          <w:w w:val="105"/>
        </w:rPr>
        <w:t>as</w:t>
      </w:r>
      <w:r w:rsidR="006C0301">
        <w:rPr>
          <w:color w:val="221F1F"/>
          <w:spacing w:val="-6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to</w:t>
      </w:r>
      <w:r w:rsidR="006C0301">
        <w:rPr>
          <w:color w:val="221F1F"/>
          <w:spacing w:val="39"/>
          <w:w w:val="103"/>
        </w:rPr>
        <w:t xml:space="preserve"> </w:t>
      </w:r>
      <w:r w:rsidR="006C0301">
        <w:rPr>
          <w:color w:val="221F1F"/>
          <w:spacing w:val="-1"/>
          <w:w w:val="105"/>
        </w:rPr>
        <w:t>integrate</w:t>
      </w:r>
      <w:r w:rsidR="006C0301"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1"/>
          <w:w w:val="105"/>
        </w:rPr>
        <w:t xml:space="preserve">   </w:t>
      </w:r>
    </w:p>
    <w:p w:rsidR="00D35E12" w:rsidRPr="00D35E12" w:rsidRDefault="00D35E12" w:rsidP="00D35E12">
      <w:pPr>
        <w:pStyle w:val="BodyText"/>
        <w:spacing w:before="48" w:line="296" w:lineRule="auto"/>
        <w:ind w:left="0"/>
        <w:rPr>
          <w:color w:val="221F1F"/>
          <w:spacing w:val="-11"/>
          <w:w w:val="105"/>
        </w:rPr>
      </w:pPr>
      <w:r>
        <w:rPr>
          <w:color w:val="221F1F"/>
          <w:spacing w:val="-11"/>
          <w:w w:val="105"/>
        </w:rPr>
        <w:t xml:space="preserve">    </w:t>
      </w:r>
      <w:proofErr w:type="gramStart"/>
      <w:r w:rsidR="006C0301">
        <w:rPr>
          <w:color w:val="221F1F"/>
          <w:spacing w:val="-1"/>
          <w:w w:val="105"/>
        </w:rPr>
        <w:t>regional</w:t>
      </w:r>
      <w:proofErr w:type="gramEnd"/>
      <w:r w:rsidR="006C0301">
        <w:rPr>
          <w:color w:val="221F1F"/>
          <w:spacing w:val="-10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indicator</w:t>
      </w:r>
      <w:r w:rsidR="006C0301">
        <w:rPr>
          <w:color w:val="221F1F"/>
          <w:spacing w:val="-10"/>
          <w:w w:val="105"/>
        </w:rPr>
        <w:t xml:space="preserve"> </w:t>
      </w:r>
      <w:r w:rsidR="006C0301">
        <w:rPr>
          <w:color w:val="221F1F"/>
          <w:w w:val="105"/>
        </w:rPr>
        <w:t>data</w:t>
      </w:r>
      <w:r w:rsidR="006C0301">
        <w:rPr>
          <w:color w:val="221F1F"/>
          <w:spacing w:val="-11"/>
          <w:w w:val="105"/>
        </w:rPr>
        <w:t xml:space="preserve"> </w:t>
      </w:r>
      <w:r w:rsidR="006C0301">
        <w:rPr>
          <w:color w:val="221F1F"/>
          <w:w w:val="105"/>
        </w:rPr>
        <w:t>and</w:t>
      </w:r>
      <w:r w:rsidR="006C0301">
        <w:rPr>
          <w:color w:val="221F1F"/>
          <w:spacing w:val="-10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make</w:t>
      </w:r>
      <w:r w:rsidR="006C0301">
        <w:rPr>
          <w:color w:val="221F1F"/>
          <w:spacing w:val="-10"/>
          <w:w w:val="105"/>
        </w:rPr>
        <w:t xml:space="preserve"> </w:t>
      </w:r>
      <w:r w:rsidR="006C0301">
        <w:rPr>
          <w:color w:val="221F1F"/>
          <w:w w:val="105"/>
        </w:rPr>
        <w:t>it</w:t>
      </w:r>
      <w:r w:rsidR="006C0301">
        <w:rPr>
          <w:color w:val="221F1F"/>
          <w:spacing w:val="-11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easily</w:t>
      </w:r>
      <w:r w:rsidR="006C0301">
        <w:rPr>
          <w:color w:val="221F1F"/>
          <w:spacing w:val="51"/>
          <w:w w:val="103"/>
        </w:rPr>
        <w:t xml:space="preserve"> </w:t>
      </w:r>
    </w:p>
    <w:p w:rsidR="00D35E12" w:rsidRDefault="00D35E12" w:rsidP="00D35E12">
      <w:pPr>
        <w:pStyle w:val="BodyText"/>
        <w:spacing w:before="48" w:line="296" w:lineRule="auto"/>
        <w:ind w:left="0"/>
        <w:rPr>
          <w:color w:val="221F1F"/>
          <w:spacing w:val="-1"/>
          <w:w w:val="105"/>
        </w:rPr>
      </w:pPr>
      <w:r>
        <w:rPr>
          <w:color w:val="221F1F"/>
          <w:spacing w:val="51"/>
          <w:w w:val="103"/>
        </w:rPr>
        <w:t xml:space="preserve"> </w:t>
      </w:r>
      <w:r w:rsidR="00982588">
        <w:rPr>
          <w:color w:val="221F1F"/>
          <w:spacing w:val="51"/>
          <w:w w:val="103"/>
        </w:rPr>
        <w:t xml:space="preserve"> </w:t>
      </w:r>
      <w:proofErr w:type="gramStart"/>
      <w:r w:rsidR="006C0301">
        <w:rPr>
          <w:color w:val="221F1F"/>
          <w:spacing w:val="-1"/>
          <w:w w:val="105"/>
        </w:rPr>
        <w:t>accessible</w:t>
      </w:r>
      <w:proofErr w:type="gramEnd"/>
      <w:r w:rsidR="006C0301">
        <w:rPr>
          <w:color w:val="221F1F"/>
          <w:spacing w:val="-15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for</w:t>
      </w:r>
      <w:r w:rsidR="006C0301">
        <w:rPr>
          <w:color w:val="221F1F"/>
          <w:spacing w:val="-15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decision-makers</w:t>
      </w:r>
      <w:r w:rsidR="006C0301">
        <w:rPr>
          <w:color w:val="221F1F"/>
          <w:spacing w:val="-15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through</w:t>
      </w:r>
      <w:r w:rsidR="006C0301">
        <w:rPr>
          <w:color w:val="221F1F"/>
          <w:spacing w:val="-15"/>
          <w:w w:val="105"/>
        </w:rPr>
        <w:t xml:space="preserve"> </w:t>
      </w:r>
      <w:r w:rsidR="006C0301">
        <w:rPr>
          <w:color w:val="221F1F"/>
          <w:w w:val="105"/>
        </w:rPr>
        <w:t>a</w:t>
      </w:r>
      <w:r w:rsidR="006C0301">
        <w:rPr>
          <w:color w:val="221F1F"/>
          <w:spacing w:val="-15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web-</w:t>
      </w:r>
    </w:p>
    <w:p w:rsidR="00092ACD" w:rsidRDefault="00D35E12" w:rsidP="00D35E12">
      <w:pPr>
        <w:pStyle w:val="BodyText"/>
        <w:spacing w:before="48" w:line="296" w:lineRule="auto"/>
        <w:ind w:left="0"/>
      </w:pPr>
      <w:r>
        <w:rPr>
          <w:color w:val="221F1F"/>
          <w:spacing w:val="-1"/>
          <w:w w:val="105"/>
        </w:rPr>
        <w:t xml:space="preserve"> </w:t>
      </w:r>
      <w:r w:rsidR="00982588">
        <w:rPr>
          <w:color w:val="221F1F"/>
          <w:spacing w:val="-1"/>
          <w:w w:val="105"/>
        </w:rPr>
        <w:t xml:space="preserve">  </w:t>
      </w:r>
      <w:r>
        <w:rPr>
          <w:color w:val="221F1F"/>
          <w:spacing w:val="-1"/>
          <w:w w:val="105"/>
        </w:rPr>
        <w:t xml:space="preserve"> </w:t>
      </w:r>
      <w:proofErr w:type="gramStart"/>
      <w:r w:rsidR="006C0301">
        <w:rPr>
          <w:color w:val="221F1F"/>
          <w:spacing w:val="-1"/>
          <w:w w:val="105"/>
        </w:rPr>
        <w:t>based</w:t>
      </w:r>
      <w:proofErr w:type="gramEnd"/>
      <w:r w:rsidR="006C0301">
        <w:rPr>
          <w:color w:val="221F1F"/>
          <w:spacing w:val="55"/>
          <w:w w:val="103"/>
        </w:rPr>
        <w:t xml:space="preserve"> </w:t>
      </w:r>
      <w:r w:rsidR="006C0301">
        <w:rPr>
          <w:color w:val="221F1F"/>
          <w:w w:val="105"/>
        </w:rPr>
        <w:t>reporting</w:t>
      </w:r>
      <w:r w:rsidR="006C0301">
        <w:rPr>
          <w:color w:val="221F1F"/>
          <w:spacing w:val="-21"/>
          <w:w w:val="105"/>
        </w:rPr>
        <w:t xml:space="preserve"> </w:t>
      </w:r>
      <w:r w:rsidR="006C0301">
        <w:rPr>
          <w:color w:val="221F1F"/>
          <w:spacing w:val="-1"/>
          <w:w w:val="105"/>
        </w:rPr>
        <w:t>tool.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40"/>
        </w:tabs>
        <w:spacing w:before="24"/>
        <w:ind w:left="339" w:hanging="165"/>
        <w:rPr>
          <w:rFonts w:cs="Myriad Pro"/>
        </w:rPr>
      </w:pPr>
      <w:r>
        <w:rPr>
          <w:color w:val="221F1F"/>
          <w:w w:val="105"/>
        </w:rPr>
        <w:br w:type="column"/>
      </w:r>
      <w:r>
        <w:rPr>
          <w:color w:val="221F1F"/>
          <w:spacing w:val="-1"/>
          <w:w w:val="105"/>
        </w:rPr>
        <w:lastRenderedPageBreak/>
        <w:t>Nitrogen</w:t>
      </w:r>
      <w:r w:rsidR="005D2B0E">
        <w:rPr>
          <w:color w:val="221F1F"/>
          <w:spacing w:val="-1"/>
          <w:w w:val="105"/>
        </w:rPr>
        <w:t xml:space="preserve"> and Phosphorus</w:t>
      </w:r>
      <w:r>
        <w:rPr>
          <w:color w:val="221F1F"/>
          <w:spacing w:val="-25"/>
          <w:w w:val="105"/>
        </w:rPr>
        <w:t xml:space="preserve"> </w:t>
      </w:r>
      <w:r>
        <w:rPr>
          <w:color w:val="221F1F"/>
          <w:spacing w:val="-1"/>
          <w:w w:val="105"/>
        </w:rPr>
        <w:t>loading</w:t>
      </w:r>
    </w:p>
    <w:p w:rsidR="00092ACD" w:rsidRDefault="005D2B0E" w:rsidP="005D2B0E">
      <w:pPr>
        <w:pStyle w:val="BodyText"/>
        <w:numPr>
          <w:ilvl w:val="0"/>
          <w:numId w:val="4"/>
        </w:numPr>
        <w:tabs>
          <w:tab w:val="left" w:pos="346"/>
          <w:tab w:val="left" w:pos="3330"/>
        </w:tabs>
        <w:spacing w:before="29"/>
        <w:ind w:left="345" w:right="-1615" w:hanging="182"/>
        <w:rPr>
          <w:rFonts w:cs="Myriad Pro"/>
        </w:rPr>
      </w:pPr>
      <w:r>
        <w:rPr>
          <w:color w:val="221F1F"/>
          <w:w w:val="105"/>
        </w:rPr>
        <w:t>Water clarity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35"/>
        </w:tabs>
        <w:spacing w:before="44"/>
        <w:ind w:left="334" w:hanging="182"/>
        <w:rPr>
          <w:rFonts w:cs="Myriad Pro"/>
        </w:rPr>
      </w:pPr>
      <w:r>
        <w:rPr>
          <w:color w:val="221F1F"/>
          <w:w w:val="105"/>
        </w:rPr>
        <w:t>Dissolved</w:t>
      </w:r>
      <w:r>
        <w:rPr>
          <w:color w:val="221F1F"/>
          <w:spacing w:val="-19"/>
          <w:w w:val="105"/>
        </w:rPr>
        <w:t xml:space="preserve"> </w:t>
      </w:r>
      <w:r>
        <w:rPr>
          <w:color w:val="221F1F"/>
          <w:spacing w:val="-3"/>
          <w:w w:val="105"/>
        </w:rPr>
        <w:t>oxygen</w:t>
      </w:r>
    </w:p>
    <w:p w:rsidR="00092ACD" w:rsidRDefault="006C0301">
      <w:pPr>
        <w:pStyle w:val="BodyText"/>
        <w:numPr>
          <w:ilvl w:val="0"/>
          <w:numId w:val="4"/>
        </w:numPr>
        <w:tabs>
          <w:tab w:val="left" w:pos="335"/>
        </w:tabs>
        <w:spacing w:before="54"/>
        <w:ind w:left="334" w:hanging="182"/>
        <w:rPr>
          <w:rFonts w:cs="Myriad Pro"/>
        </w:rPr>
      </w:pPr>
      <w:r>
        <w:rPr>
          <w:color w:val="221F1F"/>
          <w:spacing w:val="-1"/>
          <w:w w:val="105"/>
        </w:rPr>
        <w:t>Chlorophyll</w:t>
      </w:r>
      <w:r>
        <w:rPr>
          <w:color w:val="221F1F"/>
          <w:spacing w:val="-19"/>
          <w:w w:val="105"/>
        </w:rPr>
        <w:t xml:space="preserve"> </w:t>
      </w:r>
      <w:r>
        <w:rPr>
          <w:color w:val="221F1F"/>
          <w:w w:val="105"/>
        </w:rPr>
        <w:t>a</w:t>
      </w:r>
    </w:p>
    <w:p w:rsidR="00092ACD" w:rsidRDefault="006C0301">
      <w:pPr>
        <w:spacing w:before="6" w:line="110" w:lineRule="exact"/>
        <w:rPr>
          <w:sz w:val="11"/>
          <w:szCs w:val="11"/>
        </w:rPr>
      </w:pPr>
      <w:r>
        <w:br w:type="column"/>
      </w:r>
    </w:p>
    <w:p w:rsidR="00092ACD" w:rsidRDefault="00092ACD">
      <w:pPr>
        <w:spacing w:line="200" w:lineRule="exact"/>
        <w:rPr>
          <w:sz w:val="20"/>
          <w:szCs w:val="20"/>
        </w:rPr>
      </w:pPr>
    </w:p>
    <w:p w:rsidR="00092ACD" w:rsidRDefault="00092ACD">
      <w:pPr>
        <w:spacing w:line="200" w:lineRule="exact"/>
        <w:rPr>
          <w:sz w:val="20"/>
          <w:szCs w:val="20"/>
        </w:rPr>
      </w:pPr>
    </w:p>
    <w:p w:rsidR="00092ACD" w:rsidRDefault="00092ACD">
      <w:pPr>
        <w:spacing w:line="200" w:lineRule="exact"/>
        <w:rPr>
          <w:sz w:val="20"/>
          <w:szCs w:val="20"/>
        </w:rPr>
      </w:pPr>
    </w:p>
    <w:p w:rsidR="00092ACD" w:rsidRDefault="005D2B0E">
      <w:pPr>
        <w:pStyle w:val="Heading2"/>
        <w:spacing w:line="261" w:lineRule="auto"/>
        <w:ind w:right="16501"/>
        <w:rPr>
          <w:b w:val="0"/>
          <w:bCs w:val="0"/>
        </w:rPr>
      </w:pPr>
      <w:r>
        <w:rPr>
          <w:noProof/>
          <w:color w:val="0094D9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305435</wp:posOffset>
            </wp:positionV>
            <wp:extent cx="1647825" cy="1244600"/>
            <wp:effectExtent l="19050" t="0" r="9525" b="0"/>
            <wp:wrapTight wrapText="bothSides">
              <wp:wrapPolygon edited="0">
                <wp:start x="-250" y="0"/>
                <wp:lineTo x="-250" y="21159"/>
                <wp:lineTo x="21725" y="21159"/>
                <wp:lineTo x="21725" y="0"/>
                <wp:lineTo x="-250" y="0"/>
              </wp:wrapPolygon>
            </wp:wrapTight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301">
        <w:rPr>
          <w:color w:val="0094D9"/>
          <w:w w:val="105"/>
        </w:rPr>
        <w:t>Indicator</w:t>
      </w:r>
      <w:r w:rsidR="006C0301">
        <w:rPr>
          <w:color w:val="0094D9"/>
          <w:w w:val="104"/>
        </w:rPr>
        <w:t xml:space="preserve"> </w:t>
      </w:r>
      <w:r w:rsidR="006C0301">
        <w:rPr>
          <w:color w:val="0094D9"/>
          <w:spacing w:val="-2"/>
          <w:w w:val="105"/>
        </w:rPr>
        <w:t>r</w:t>
      </w:r>
      <w:r w:rsidR="006C0301">
        <w:rPr>
          <w:color w:val="0094D9"/>
          <w:spacing w:val="-1"/>
          <w:w w:val="105"/>
        </w:rPr>
        <w:t>eporting</w:t>
      </w:r>
      <w:r w:rsidR="006C0301">
        <w:rPr>
          <w:color w:val="0094D9"/>
          <w:spacing w:val="2"/>
          <w:w w:val="105"/>
        </w:rPr>
        <w:t xml:space="preserve"> </w:t>
      </w:r>
      <w:r w:rsidR="006C0301">
        <w:rPr>
          <w:color w:val="0094D9"/>
          <w:w w:val="105"/>
        </w:rPr>
        <w:t>tool</w:t>
      </w:r>
    </w:p>
    <w:p w:rsidR="00092ACD" w:rsidRDefault="00092ACD">
      <w:pPr>
        <w:spacing w:line="261" w:lineRule="auto"/>
        <w:sectPr w:rsidR="00092ACD" w:rsidSect="005D2B0E">
          <w:type w:val="continuous"/>
          <w:pgSz w:w="31660" w:h="23750" w:orient="landscape"/>
          <w:pgMar w:top="260" w:right="4640" w:bottom="280" w:left="460" w:header="720" w:footer="720" w:gutter="0"/>
          <w:cols w:num="3" w:space="720" w:equalWidth="0">
            <w:col w:w="4046" w:space="274"/>
            <w:col w:w="3140" w:space="1290"/>
            <w:col w:w="17810"/>
          </w:cols>
        </w:sectPr>
      </w:pPr>
    </w:p>
    <w:p w:rsidR="00092ACD" w:rsidRDefault="006C0301">
      <w:pPr>
        <w:pStyle w:val="Heading3"/>
        <w:spacing w:line="167" w:lineRule="exact"/>
        <w:jc w:val="right"/>
        <w:rPr>
          <w:b w:val="0"/>
          <w:bCs w:val="0"/>
        </w:rPr>
      </w:pPr>
      <w:r>
        <w:rPr>
          <w:color w:val="005E9D"/>
        </w:rPr>
        <w:lastRenderedPageBreak/>
        <w:t>Fisheries</w:t>
      </w:r>
    </w:p>
    <w:p w:rsidR="00092ACD" w:rsidRDefault="006C0301" w:rsidP="00F84907">
      <w:pPr>
        <w:pStyle w:val="BodyText"/>
        <w:spacing w:line="194" w:lineRule="exact"/>
        <w:ind w:left="3696"/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num="2" w:space="720" w:equalWidth="0">
            <w:col w:w="5166" w:space="40"/>
            <w:col w:w="21354"/>
          </w:cols>
        </w:sectPr>
      </w:pPr>
      <w:r>
        <w:rPr>
          <w:w w:val="105"/>
        </w:rPr>
        <w:br w:type="column"/>
      </w:r>
      <w:r>
        <w:rPr>
          <w:color w:val="221F1F"/>
          <w:w w:val="105"/>
        </w:rPr>
        <w:lastRenderedPageBreak/>
        <w:t>This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tool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provides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easily</w:t>
      </w:r>
      <w:r w:rsidR="00F84907">
        <w:rPr>
          <w:color w:val="221F1F"/>
          <w:spacing w:val="-1"/>
          <w:w w:val="105"/>
        </w:rPr>
        <w:t xml:space="preserve"> accessible data</w:t>
      </w:r>
    </w:p>
    <w:p w:rsidR="00092ACD" w:rsidRDefault="006C0301">
      <w:pPr>
        <w:pStyle w:val="BodyText"/>
        <w:spacing w:before="58"/>
      </w:pPr>
      <w:r>
        <w:rPr>
          <w:color w:val="221F1F"/>
          <w:spacing w:val="-3"/>
          <w:w w:val="105"/>
        </w:rPr>
        <w:lastRenderedPageBreak/>
        <w:t>ESIP’s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initial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focus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seven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indicator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areas:</w:t>
      </w:r>
    </w:p>
    <w:p w:rsidR="00092ACD" w:rsidRDefault="006C0301">
      <w:pPr>
        <w:pStyle w:val="BodyText"/>
        <w:numPr>
          <w:ilvl w:val="0"/>
          <w:numId w:val="3"/>
        </w:numPr>
        <w:tabs>
          <w:tab w:val="left" w:pos="285"/>
        </w:tabs>
        <w:spacing w:before="48"/>
        <w:ind w:hanging="132"/>
      </w:pPr>
      <w:r>
        <w:rPr>
          <w:color w:val="221F1F"/>
          <w:w w:val="105"/>
        </w:rPr>
        <w:t>Aquaculture</w:t>
      </w:r>
    </w:p>
    <w:p w:rsidR="00092ACD" w:rsidRDefault="006C0301">
      <w:pPr>
        <w:pStyle w:val="BodyText"/>
        <w:numPr>
          <w:ilvl w:val="0"/>
          <w:numId w:val="3"/>
        </w:numPr>
        <w:tabs>
          <w:tab w:val="left" w:pos="285"/>
        </w:tabs>
        <w:spacing w:before="48"/>
        <w:ind w:hanging="132"/>
      </w:pPr>
      <w:r>
        <w:rPr>
          <w:color w:val="221F1F"/>
          <w:spacing w:val="-1"/>
          <w:w w:val="105"/>
        </w:rPr>
        <w:t>Aquatic</w:t>
      </w:r>
      <w:r>
        <w:rPr>
          <w:color w:val="221F1F"/>
          <w:spacing w:val="-25"/>
          <w:w w:val="105"/>
        </w:rPr>
        <w:t xml:space="preserve"> </w:t>
      </w:r>
      <w:r>
        <w:rPr>
          <w:color w:val="221F1F"/>
          <w:spacing w:val="-1"/>
          <w:w w:val="105"/>
        </w:rPr>
        <w:t>Habitats</w:t>
      </w:r>
    </w:p>
    <w:p w:rsidR="00092ACD" w:rsidRDefault="006C0301">
      <w:pPr>
        <w:pStyle w:val="BodyText"/>
        <w:numPr>
          <w:ilvl w:val="0"/>
          <w:numId w:val="3"/>
        </w:numPr>
        <w:tabs>
          <w:tab w:val="left" w:pos="285"/>
        </w:tabs>
        <w:spacing w:before="48"/>
        <w:ind w:hanging="132"/>
      </w:pPr>
      <w:r>
        <w:rPr>
          <w:color w:val="221F1F"/>
          <w:spacing w:val="-4"/>
          <w:w w:val="105"/>
        </w:rPr>
        <w:t>Climate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spacing w:val="-4"/>
          <w:w w:val="105"/>
        </w:rPr>
        <w:t>Change</w:t>
      </w:r>
    </w:p>
    <w:p w:rsidR="00092ACD" w:rsidRDefault="006C0301">
      <w:pPr>
        <w:pStyle w:val="BodyText"/>
        <w:numPr>
          <w:ilvl w:val="0"/>
          <w:numId w:val="3"/>
        </w:numPr>
        <w:tabs>
          <w:tab w:val="left" w:pos="285"/>
        </w:tabs>
        <w:spacing w:before="48"/>
        <w:ind w:hanging="132"/>
      </w:pPr>
      <w:r>
        <w:rPr>
          <w:color w:val="221F1F"/>
          <w:spacing w:val="-4"/>
          <w:w w:val="105"/>
        </w:rPr>
        <w:t>Coastal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spacing w:val="-4"/>
          <w:w w:val="105"/>
        </w:rPr>
        <w:t>Development</w:t>
      </w:r>
    </w:p>
    <w:p w:rsidR="00092ACD" w:rsidRDefault="006C0301">
      <w:pPr>
        <w:pStyle w:val="BodyText"/>
        <w:numPr>
          <w:ilvl w:val="0"/>
          <w:numId w:val="3"/>
        </w:numPr>
        <w:tabs>
          <w:tab w:val="left" w:pos="285"/>
        </w:tabs>
        <w:spacing w:before="48"/>
        <w:ind w:hanging="132"/>
      </w:pPr>
      <w:r>
        <w:rPr>
          <w:color w:val="221F1F"/>
          <w:spacing w:val="-1"/>
          <w:w w:val="105"/>
        </w:rPr>
        <w:t>Contaminants</w:t>
      </w:r>
    </w:p>
    <w:p w:rsidR="00092ACD" w:rsidRDefault="006C0301">
      <w:pPr>
        <w:pStyle w:val="BodyText"/>
        <w:numPr>
          <w:ilvl w:val="0"/>
          <w:numId w:val="3"/>
        </w:numPr>
        <w:tabs>
          <w:tab w:val="left" w:pos="285"/>
        </w:tabs>
        <w:spacing w:before="48"/>
        <w:ind w:hanging="132"/>
      </w:pPr>
      <w:r>
        <w:rPr>
          <w:color w:val="221F1F"/>
          <w:w w:val="105"/>
        </w:rPr>
        <w:t>Eutrophication</w:t>
      </w:r>
    </w:p>
    <w:p w:rsidR="00092ACD" w:rsidRDefault="006C0301">
      <w:pPr>
        <w:pStyle w:val="BodyText"/>
        <w:numPr>
          <w:ilvl w:val="0"/>
          <w:numId w:val="3"/>
        </w:numPr>
        <w:tabs>
          <w:tab w:val="left" w:pos="285"/>
        </w:tabs>
        <w:spacing w:before="29"/>
        <w:ind w:hanging="143"/>
      </w:pPr>
      <w:r>
        <w:rPr>
          <w:color w:val="221F1F"/>
          <w:w w:val="105"/>
        </w:rPr>
        <w:t>Fisheries</w:t>
      </w:r>
    </w:p>
    <w:p w:rsidR="00092ACD" w:rsidRDefault="00092ACD">
      <w:pPr>
        <w:spacing w:before="15" w:line="240" w:lineRule="exact"/>
        <w:rPr>
          <w:sz w:val="24"/>
          <w:szCs w:val="24"/>
        </w:rPr>
      </w:pPr>
    </w:p>
    <w:p w:rsidR="00092ACD" w:rsidRDefault="006C0301">
      <w:pPr>
        <w:pStyle w:val="BodyText"/>
        <w:spacing w:line="283" w:lineRule="auto"/>
        <w:ind w:left="119" w:right="10"/>
      </w:pPr>
      <w:r>
        <w:rPr>
          <w:color w:val="221F1F"/>
          <w:spacing w:val="-4"/>
          <w:w w:val="105"/>
        </w:rPr>
        <w:t>There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4"/>
          <w:w w:val="105"/>
        </w:rPr>
        <w:t>subcommittee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for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each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of these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3"/>
          <w:w w:val="105"/>
        </w:rPr>
        <w:t>areas.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4"/>
          <w:w w:val="105"/>
        </w:rPr>
        <w:t>Relying</w:t>
      </w:r>
      <w:r>
        <w:rPr>
          <w:color w:val="221F1F"/>
          <w:spacing w:val="45"/>
          <w:w w:val="103"/>
        </w:rPr>
        <w:t xml:space="preserve"> </w:t>
      </w:r>
      <w:r>
        <w:rPr>
          <w:color w:val="221F1F"/>
          <w:spacing w:val="-3"/>
          <w:w w:val="105"/>
        </w:rPr>
        <w:t>on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4"/>
          <w:w w:val="105"/>
        </w:rPr>
        <w:t>consensus-based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4"/>
          <w:w w:val="105"/>
        </w:rPr>
        <w:t>process,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spacing w:val="-3"/>
          <w:w w:val="105"/>
        </w:rPr>
        <w:t>these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4"/>
          <w:w w:val="105"/>
        </w:rPr>
        <w:t>subcommittees</w:t>
      </w:r>
      <w:r>
        <w:rPr>
          <w:color w:val="221F1F"/>
          <w:spacing w:val="57"/>
          <w:w w:val="103"/>
        </w:rPr>
        <w:t xml:space="preserve"> </w:t>
      </w:r>
      <w:r>
        <w:rPr>
          <w:color w:val="221F1F"/>
          <w:spacing w:val="-3"/>
          <w:w w:val="105"/>
        </w:rPr>
        <w:t>selected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priority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4"/>
          <w:w w:val="105"/>
        </w:rPr>
        <w:t>indicators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for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each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3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spacing w:val="-3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4"/>
          <w:w w:val="105"/>
        </w:rPr>
        <w:t>indicator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3"/>
          <w:w w:val="105"/>
        </w:rPr>
        <w:t>areas.</w:t>
      </w:r>
    </w:p>
    <w:p w:rsidR="00D35E12" w:rsidRPr="00D35E12" w:rsidRDefault="00BD0778" w:rsidP="00D35E12">
      <w:pPr>
        <w:pStyle w:val="BodyText"/>
        <w:tabs>
          <w:tab w:val="left" w:pos="287"/>
        </w:tabs>
        <w:spacing w:line="210" w:lineRule="exact"/>
        <w:ind w:left="286"/>
        <w:rPr>
          <w:rFonts w:cs="Myriad Pro"/>
        </w:rPr>
      </w:pPr>
      <w:r w:rsidRPr="00BD0778">
        <w:rPr>
          <w:noProof/>
          <w:color w:val="000000"/>
        </w:rPr>
        <w:pict>
          <v:group id="_x0000_s1099" style="position:absolute;left:0;text-align:left;margin-left:-23pt;margin-top:80.85pt;width:1581.9pt;height:177pt;z-index:-251653120" coordorigin=",19690" coordsize="31638,3540" o:regroupid="1">
            <v:shape id="_x0000_s1116" style="position:absolute;top:19690;width:31638;height:3540" coordorigin=",19690" coordsize="31638,3540" path="m6724,19723r-1087,l5583,19734r-107,l5422,19745r-107,l5261,19756r-53,l5154,19767r-54,l5047,19778r-54,l4940,19789r-53,l4833,19800r-3,l4862,19811r65,l4959,19822r32,l5618,19954r594,198l6593,20306r188,88l6967,20471r185,99l7336,20658r183,99l7702,20844r1115,594l9210,21625r396,176l10008,21966r814,286l11234,22383r416,121l12068,22614r421,99l13339,22889r856,132l14626,23076r431,44l15923,23186r433,22l17222,23230r678,l17820,23219r-61,l17790,23208r79,l18004,23197r123,l18250,23186r122,l18477,23177r-9,-2l18358,23175r-70,-11l18217,23164r-70,-11l18077,23153r-70,-11l17937,23142r-70,-11l17797,23131r-70,-11l17657,23120r-140,-22l17447,23098r-210,-33l17167,23065r-209,-33l16741,23010r-431,-66l16095,22900r-215,-33l15240,22735r-1056,-275l13352,22197r-206,-77l12941,22054r-204,-77l12541,21900r-576,-264l11777,21537r-187,-88l11033,21152r-184,-110l10293,20746r-186,-88l9919,20559r-571,-264l8956,20141r-228,-66l8497,19998r-466,-110l7796,19844r-474,-66l6724,19723e" fillcolor="#0094d9" stroked="f">
              <v:path arrowok="t"/>
            </v:shape>
            <v:shape id="_x0000_s1115" style="position:absolute;top:19690;width:31638;height:3540" coordorigin=",19690" coordsize="31638,3540" path="m18936,23219r-1116,l17900,23230r925,l18936,23219e" fillcolor="#0094d9" stroked="f">
              <v:path arrowok="t"/>
            </v:shape>
            <v:shape id="_x0000_s1114" style="position:absolute;top:19690;width:31638;height:3540" coordorigin=",19690" coordsize="31638,3540" path="m19893,23219r-957,l18825,23230r801,l19893,23219e" fillcolor="#0094d9" stroked="f">
              <v:path arrowok="t"/>
            </v:shape>
            <v:shape id="_x0000_s1113" style="position:absolute;top:19690;width:31638;height:3540" coordorigin=",19690" coordsize="31638,3540" path="m19109,23208r-1319,l17759,23219r1325,l19109,23208e" fillcolor="#0094d9" stroked="f">
              <v:path arrowok="t"/>
            </v:shape>
            <v:shape id="_x0000_s1112" style="position:absolute;top:19690;width:31638;height:3540" coordorigin=",19690" coordsize="31638,3540" path="m31638,19789r-1372,l30251,19800r-928,462l28381,20702r-475,208l27427,21108r-965,374l25975,21647r-490,176l24992,21977r-993,286l23499,22394r-1007,242l21476,22834r-1025,154l20329,23010r-122,11l20085,23043r-366,33l19597,23098r-489,44l18985,23142r-367,33l18495,23175r-18,2l18524,23186r165,l18717,23197r194,l19028,23208r81,l19084,23219r1076,l21227,23175r266,-22l21760,23142r266,-22l22292,23087r266,-22l22807,23032r248,-22l23303,22966r495,-66l24783,22724r1220,-275l26488,22318r242,-55l26971,22186r480,-132l28300,21790r840,-297l29417,21383r277,-99l29970,21174r274,-121l30518,20943r272,-121l31061,20713r271,-132l31601,20460r37,-22l31638,19789e" fillcolor="#0094d9" stroked="f">
              <v:path arrowok="t"/>
            </v:shape>
            <v:shape id="_x0000_s1111" style="position:absolute;top:19690;width:31638;height:3540" coordorigin=",19690" coordsize="31638,3540" path="m18911,23197r-907,l17869,23208r1159,l18911,23197e" fillcolor="#0094d9" stroked="f">
              <v:path arrowok="t"/>
            </v:shape>
            <v:shape id="_x0000_s1110" style="position:absolute;top:19690;width:31638;height:3540" coordorigin=",19690" coordsize="31638,3540" path="m18689,23186r-439,l18127,23197r590,l18689,23186e" fillcolor="#0094d9" stroked="f">
              <v:path arrowok="t"/>
            </v:shape>
            <v:shape id="_x0000_s1109" style="position:absolute;top:19690;width:31638;height:3540" coordorigin=",19690" coordsize="31638,3540" path="m18477,23177r-105,9l18524,23186r-47,-9e" fillcolor="#0094d9" stroked="f">
              <v:path arrowok="t"/>
            </v:shape>
            <v:shape id="_x0000_s1108" style="position:absolute;top:19690;width:31638;height:3540" coordorigin=",19690" coordsize="31638,3540" path="m6122,19690r-1445,l4438,19701r-618,l3068,19745r-372,33l1960,19866r-364,55l1233,19987r-718,154l158,20229,,20273r,934l524,20987r158,-55l1000,20800r320,-109l1480,20625r485,-165l2127,20416r326,-110l2781,20218r91,-22l2963,20163r640,-154l3694,19998r277,-66l4063,19921r93,-22l4249,19888r92,-22l4620,19833r160,-33l4798,19800r-33,-11l4701,19789r-32,-11l4636,19778r-32,-11l4539,19767r-32,-11l4409,19756r-32,-11l4279,19745r-22,-11l4126,19734r-22,-11l6724,19723r-121,-11l6122,19690e" fillcolor="#0094d9" stroked="f">
              <v:path arrowok="t"/>
            </v:shape>
            <v:shape id="_x0000_s1107" style="position:absolute;top:19690;width:31638;height:3540" coordorigin=",19690" coordsize="31638,3540" path="m4887,19789r-122,l4798,19800r35,l4887,19789e" fillcolor="#0094d9" stroked="f">
              <v:path arrowok="t"/>
            </v:shape>
            <v:shape id="_x0000_s1106" style="position:absolute;top:19690;width:31638;height:3540" coordorigin=",19690" coordsize="31638,3540" path="m4993,19778r-324,l4701,19789r239,l4993,19778e" fillcolor="#0094d9" stroked="f">
              <v:path arrowok="t"/>
            </v:shape>
            <v:shape id="_x0000_s1105" style="position:absolute;top:19690;width:31638;height:3540" coordorigin=",19690" coordsize="31638,3540" path="m30416,19778r-24,l30367,19789r74,l30416,19778e" fillcolor="#0094d9" stroked="f">
              <v:path arrowok="t"/>
            </v:shape>
            <v:shape id="_x0000_s1104" style="position:absolute;top:19690;width:31638;height:3540" coordorigin=",19690" coordsize="31638,3540" path="m5100,19767r-496,l4636,19778r411,l5100,19767e" fillcolor="#0094d9" stroked="f">
              <v:path arrowok="t"/>
            </v:shape>
            <v:shape id="_x0000_s1103" style="position:absolute;top:19690;width:31638;height:3540" coordorigin=",19690" coordsize="31638,3540" path="m5208,19756r-701,l4539,19767r615,l5208,19756e" fillcolor="#0094d9" stroked="f">
              <v:path arrowok="t"/>
            </v:shape>
            <v:shape id="_x0000_s1102" style="position:absolute;top:19690;width:31638;height:3540" coordorigin=",19690" coordsize="31638,3540" path="m5315,19745r-938,l4409,19756r852,l5315,19745e" fillcolor="#0094d9" stroked="f">
              <v:path arrowok="t"/>
            </v:shape>
            <v:shape id="_x0000_s1101" style="position:absolute;top:19690;width:31638;height:3540" coordorigin=",19690" coordsize="31638,3540" path="m5476,19734r-1219,l4279,19745r1143,l5476,19734e" fillcolor="#0094d9" stroked="f">
              <v:path arrowok="t"/>
            </v:shape>
            <v:shape id="_x0000_s1100" style="position:absolute;top:19690;width:31638;height:3540" coordorigin=",19690" coordsize="31638,3540" path="m5637,19723r-1533,l4126,19734r1457,l5637,19723e" fillcolor="#0094d9" stroked="f">
              <v:path arrowok="t"/>
            </v:shape>
          </v:group>
        </w:pict>
      </w:r>
      <w:r w:rsidRPr="00BD0778">
        <w:rPr>
          <w:noProof/>
          <w:color w:val="000000"/>
        </w:rPr>
        <w:pict>
          <v:group id="_x0000_s1117" style="position:absolute;left:0;text-align:left;margin-left:-23pt;margin-top:86.45pt;width:1581.9pt;height:176.45pt;z-index:-251654144" coordorigin=",19802" coordsize="31638,3529" o:regroupid="1">
            <v:shape id="_x0000_s1131" style="position:absolute;top:19802;width:31638;height:3529" coordorigin=",19802" coordsize="31638,3529" path="m2346,23320r-392,l2011,23331r282,l2346,23320e" stroked="f">
              <v:path arrowok="t"/>
            </v:shape>
            <v:shape id="_x0000_s1130" style="position:absolute;top:19802;width:31638;height:3529" coordorigin=",19802" coordsize="31638,3529" path="m10452,19824r-490,l10342,19835r281,11l10787,19868r28,22l10685,19912r-237,17l9945,19989r-549,88l9123,20132r-539,132l8051,20418r-247,82l7855,20517r334,132l8355,20726r166,66l8852,20945r166,88l9829,21473r161,99l10310,21748r160,99l11282,22287r166,77l11615,22451r340,154l12621,22869r336,121l13638,23210r344,99l14087,23331r6754,l20666,23287r-729,-220l19576,22946r-358,-132l18510,22528r-349,-153l17815,22210r-343,-176l17290,21935r-181,-88l15868,21154r-177,-88l15513,20967r-727,-351l14410,20462r-192,-66l14023,20319r-524,-143l13171,20099r-332,-66l12504,19978r-678,-88l11141,19846r-689,-22e" stroked="f">
              <v:path arrowok="t"/>
            </v:shape>
            <v:shape id="_x0000_s1129" style="position:absolute;top:19802;width:31638;height:3529" coordorigin=",19802" coordsize="31638,3529" path="m4924,19882r-945,41l3472,19967r-506,66l2462,20121r-503,110l1810,20275r-149,33l1365,20396r-147,55l1071,20495r-145,55l780,20594r-288,110l349,20770,64,20879,,20912r,2408l752,23320r118,-11l2489,23309r41,-11l2567,23287r243,-110l2857,23144r47,-22l2951,23089r46,-22l3089,23001r45,-22l3313,22847r44,-22l3488,22726r435,-275l4011,22386r616,-385l4716,21957r358,-220l5165,21693r90,-55l5745,21374r750,-363l7006,20792r519,-198l7804,20500r-118,-38l7517,20396r-170,-55l7175,20297r-171,-55l6483,20110r-529,-99l5327,19934r-10,l5296,19930r-10,-1l5048,19912r-132,-22l4924,19882e" stroked="f">
              <v:path arrowok="t"/>
            </v:shape>
            <v:shape id="_x0000_s1128" style="position:absolute;top:19802;width:31638;height:3529" coordorigin=",19802" coordsize="31638,3529" path="m2445,23309r-701,l1793,23320r604,l2445,23309e" stroked="f">
              <v:path arrowok="t"/>
            </v:shape>
            <v:shape id="_x0000_s1127" style="position:absolute;top:19802;width:31638;height:3529" coordorigin=",19802" coordsize="31638,3529" path="m5291,19929r5,1l5954,20011r529,99l7004,20242r171,55l7347,20341r170,55l7686,20462r118,38l8051,20418r533,-154l9123,20132r273,-55l9945,19989r462,-55l5356,19934r-65,-5e" stroked="f">
              <v:path arrowok="t"/>
            </v:shape>
            <v:shape id="_x0000_s1126" style="position:absolute;top:19802;width:31638;height:3529" coordorigin=",19802" coordsize="31638,3529" path="m10499,19923r-5242,l5291,19929r65,5l10380,19934r119,-11e" stroked="f">
              <v:path arrowok="t"/>
            </v:shape>
            <v:shape id="_x0000_s1125" style="position:absolute;top:19802;width:31638;height:3529" coordorigin=",19802" coordsize="31638,3529" path="m10499,19923r-119,11l10448,19929r51,-6e" stroked="f">
              <v:path arrowok="t"/>
            </v:shape>
            <v:shape id="_x0000_s1124" style="position:absolute;top:19802;width:31638;height:3529" coordorigin=",19802" coordsize="31638,3529" path="m10448,19929r-68,5l10407,19934r41,-5e" stroked="f">
              <v:path arrowok="t"/>
            </v:shape>
            <v:shape id="_x0000_s1123" style="position:absolute;top:19802;width:31638;height:3529" coordorigin=",19802" coordsize="31638,3529" path="m5286,19929r10,1l5291,19929r-5,e" stroked="f">
              <v:path arrowok="t"/>
            </v:shape>
            <v:shape id="_x0000_s1122" style="position:absolute;top:19802;width:31638;height:3529" coordorigin=",19802" coordsize="31638,3529" path="m5257,19923r-20,l5286,19929r5,l5257,19923e" stroked="f">
              <v:path arrowok="t"/>
            </v:shape>
            <v:shape id="_x0000_s1121" style="position:absolute;top:19802;width:31638;height:3529" coordorigin=",19802" coordsize="31638,3529" path="m10533,19923r-34,l10448,19929r85,-6e" stroked="f">
              <v:path arrowok="t"/>
            </v:shape>
            <v:shape id="_x0000_s1120" style="position:absolute;top:19802;width:31638;height:3529" coordorigin=",19802" coordsize="31638,3529" path="m9962,19824r-890,l8049,19857r-337,l7378,19868r-2126,l4924,19882r-8,8l5048,19912r238,17l5237,19923r5296,l10685,19912r130,-22l10787,19868r-164,-22l10342,19835r-380,-11e" stroked="f">
              <v:path arrowok="t"/>
            </v:shape>
            <v:shape id="_x0000_s1119" style="position:absolute;top:19802;width:31638;height:3529" coordorigin=",19802" coordsize="31638,3529" path="m8989,19802r-2258,l5382,19835r-280,11l4940,19868r-16,14l5252,19868r2126,l7712,19857r337,l9072,19824r890,l8989,19802e" stroked="f">
              <v:path arrowok="t"/>
            </v:shape>
            <v:shape id="_x0000_s1118" style="position:absolute;top:19802;width:31638;height:3529" coordorigin=",19802" coordsize="31638,3529" path="m31638,21235r-5713,2096l26447,23199r525,-144l27494,22900r519,-165l28529,22559r512,-186l29549,22176r504,-207l30554,21751r495,-228l31541,21285r97,-50e" stroked="f">
              <v:path arrowok="t"/>
            </v:shape>
          </v:group>
        </w:pict>
      </w:r>
      <w:r w:rsidR="006C0301">
        <w:rPr>
          <w:color w:val="000000"/>
          <w:w w:val="105"/>
        </w:rPr>
        <w:br w:type="column"/>
      </w:r>
    </w:p>
    <w:p w:rsidR="00092ACD" w:rsidRPr="00D35E12" w:rsidRDefault="00D35E12">
      <w:pPr>
        <w:pStyle w:val="BodyText"/>
        <w:numPr>
          <w:ilvl w:val="0"/>
          <w:numId w:val="2"/>
        </w:numPr>
        <w:tabs>
          <w:tab w:val="left" w:pos="287"/>
        </w:tabs>
        <w:spacing w:line="210" w:lineRule="exact"/>
        <w:ind w:hanging="167"/>
        <w:rPr>
          <w:rFonts w:cs="Myriad Pro"/>
        </w:rPr>
      </w:pPr>
      <w:r>
        <w:rPr>
          <w:color w:val="221F1F"/>
          <w:spacing w:val="-1"/>
          <w:w w:val="105"/>
        </w:rPr>
        <w:t>Ocean jobs</w:t>
      </w:r>
    </w:p>
    <w:p w:rsidR="00D35E12" w:rsidRPr="00D35E12" w:rsidRDefault="00D35E12">
      <w:pPr>
        <w:pStyle w:val="BodyText"/>
        <w:numPr>
          <w:ilvl w:val="0"/>
          <w:numId w:val="2"/>
        </w:numPr>
        <w:tabs>
          <w:tab w:val="left" w:pos="287"/>
        </w:tabs>
        <w:spacing w:line="210" w:lineRule="exact"/>
        <w:ind w:hanging="167"/>
        <w:rPr>
          <w:rFonts w:cs="Myriad Pro"/>
        </w:rPr>
      </w:pPr>
      <w:r>
        <w:rPr>
          <w:color w:val="221F1F"/>
          <w:spacing w:val="-1"/>
          <w:w w:val="105"/>
        </w:rPr>
        <w:t>Dominant species metric</w:t>
      </w:r>
    </w:p>
    <w:p w:rsidR="00D35E12" w:rsidRDefault="00D35E12" w:rsidP="005D2B0E">
      <w:pPr>
        <w:pStyle w:val="BodyText"/>
        <w:numPr>
          <w:ilvl w:val="0"/>
          <w:numId w:val="2"/>
        </w:numPr>
        <w:tabs>
          <w:tab w:val="left" w:pos="287"/>
        </w:tabs>
        <w:spacing w:line="210" w:lineRule="exact"/>
        <w:ind w:right="-1724" w:hanging="167"/>
        <w:rPr>
          <w:rFonts w:cs="Myriad Pro"/>
        </w:rPr>
      </w:pPr>
      <w:r>
        <w:rPr>
          <w:color w:val="221F1F"/>
          <w:spacing w:val="-1"/>
          <w:w w:val="105"/>
        </w:rPr>
        <w:t xml:space="preserve">Two </w:t>
      </w:r>
      <w:r w:rsidR="005D2B0E">
        <w:rPr>
          <w:color w:val="221F1F"/>
          <w:spacing w:val="-1"/>
          <w:w w:val="105"/>
        </w:rPr>
        <w:t>others in progress</w:t>
      </w:r>
    </w:p>
    <w:p w:rsidR="00092ACD" w:rsidRDefault="00BD0778">
      <w:pPr>
        <w:pStyle w:val="BodyText"/>
        <w:spacing w:before="58"/>
        <w:ind w:left="119"/>
      </w:pPr>
      <w:r w:rsidRPr="00BD0778">
        <w:rPr>
          <w:noProof/>
          <w:color w:val="221F1F"/>
        </w:rPr>
        <w:pict>
          <v:shape id="_x0000_s1039" type="#_x0000_t75" style="position:absolute;left:0;text-align:left;margin-left:10.5pt;margin-top:21.35pt;width:196.3pt;height:139.6pt;z-index:-251614208" o:regroupid="8">
            <v:imagedata r:id="rId13" o:title=""/>
          </v:shape>
        </w:pict>
      </w:r>
      <w:r w:rsidRPr="00BD0778">
        <w:rPr>
          <w:noProof/>
          <w:color w:val="221F1F"/>
        </w:rPr>
        <w:pict>
          <v:shape id="_x0000_s1037" style="position:absolute;left:0;text-align:left;margin-left:10.5pt;margin-top:19.85pt;width:197.25pt;height:141.1pt;z-index:-251622400" coordorigin="5021,13703" coordsize="3945,2822" o:regroupid="6" path="m5153,13703r-64,1l5029,13735r-8,77l5021,16375r,40l5029,16492r60,31l8833,16524r36,l8937,16514r27,-67l8965,13852r,-41l8957,13735r-60,-31l5153,13703xe" filled="f" strokecolor="white" strokeweight=".58172mm">
            <v:path arrowok="t"/>
          </v:shape>
        </w:pict>
      </w:r>
      <w:r w:rsidR="006C0301">
        <w:rPr>
          <w:w w:val="105"/>
        </w:rPr>
        <w:br w:type="column"/>
      </w:r>
      <w:proofErr w:type="gramStart"/>
      <w:r w:rsidR="00F84907">
        <w:rPr>
          <w:color w:val="221F1F"/>
          <w:spacing w:val="-1"/>
          <w:w w:val="105"/>
        </w:rPr>
        <w:lastRenderedPageBreak/>
        <w:t>For the selected priority indicators.</w:t>
      </w:r>
      <w:proofErr w:type="gramEnd"/>
      <w:r w:rsidR="00F84907">
        <w:rPr>
          <w:color w:val="221F1F"/>
          <w:spacing w:val="-1"/>
          <w:w w:val="105"/>
        </w:rPr>
        <w:t xml:space="preserve">  It</w:t>
      </w:r>
    </w:p>
    <w:p w:rsidR="00092ACD" w:rsidRDefault="006C0301">
      <w:pPr>
        <w:pStyle w:val="BodyText"/>
        <w:spacing w:before="48" w:line="296" w:lineRule="auto"/>
        <w:ind w:left="119"/>
        <w:rPr>
          <w:rFonts w:ascii="Calibri" w:eastAsia="Calibri" w:hAnsi="Calibri" w:cs="Calibri"/>
        </w:rPr>
      </w:pPr>
      <w:proofErr w:type="gramStart"/>
      <w:r>
        <w:rPr>
          <w:color w:val="221F1F"/>
          <w:spacing w:val="-1"/>
          <w:w w:val="105"/>
        </w:rPr>
        <w:t>enables</w:t>
      </w:r>
      <w:proofErr w:type="gramEnd"/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users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to</w:t>
      </w:r>
      <w:r>
        <w:rPr>
          <w:color w:val="221F1F"/>
          <w:spacing w:val="51"/>
          <w:w w:val="103"/>
        </w:rPr>
        <w:t xml:space="preserve"> </w:t>
      </w:r>
      <w:r>
        <w:rPr>
          <w:color w:val="221F1F"/>
          <w:spacing w:val="-1"/>
          <w:w w:val="105"/>
        </w:rPr>
        <w:t>display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visually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assess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data,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provides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graphing</w:t>
      </w:r>
      <w:r>
        <w:rPr>
          <w:color w:val="221F1F"/>
          <w:spacing w:val="29"/>
          <w:w w:val="103"/>
        </w:rPr>
        <w:t xml:space="preserve"> </w:t>
      </w:r>
      <w:r>
        <w:rPr>
          <w:color w:val="221F1F"/>
          <w:spacing w:val="-1"/>
          <w:w w:val="105"/>
        </w:rPr>
        <w:t>function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view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status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trends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specific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sites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or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for</w:t>
      </w:r>
      <w:r>
        <w:rPr>
          <w:color w:val="221F1F"/>
          <w:spacing w:val="37"/>
          <w:w w:val="103"/>
        </w:rPr>
        <w:t xml:space="preserve"> </w:t>
      </w:r>
      <w:r>
        <w:rPr>
          <w:color w:val="221F1F"/>
          <w:w w:val="105"/>
        </w:rPr>
        <w:t>specific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time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periods.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Data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are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automatically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updated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on</w:t>
      </w:r>
      <w:r>
        <w:rPr>
          <w:color w:val="221F1F"/>
          <w:spacing w:val="31"/>
          <w:w w:val="103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regular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basis,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spacing w:val="-1"/>
          <w:w w:val="105"/>
        </w:rPr>
        <w:t>providing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user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most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current</w:t>
      </w:r>
      <w:r>
        <w:rPr>
          <w:color w:val="221F1F"/>
          <w:spacing w:val="41"/>
          <w:w w:val="103"/>
        </w:rPr>
        <w:t xml:space="preserve"> </w:t>
      </w:r>
      <w:r>
        <w:rPr>
          <w:color w:val="221F1F"/>
          <w:spacing w:val="-1"/>
        </w:rPr>
        <w:t>information.</w:t>
      </w:r>
      <w:r>
        <w:rPr>
          <w:color w:val="221F1F"/>
        </w:rPr>
        <w:t xml:space="preserve">   </w:t>
      </w:r>
      <w:r>
        <w:rPr>
          <w:color w:val="221F1F"/>
          <w:spacing w:val="29"/>
        </w:rPr>
        <w:t xml:space="preserve"> </w:t>
      </w:r>
      <w:r>
        <w:rPr>
          <w:rFonts w:ascii="Calibri"/>
          <w:b/>
          <w:color w:val="8BC53E"/>
          <w:spacing w:val="-1"/>
        </w:rPr>
        <w:t>www2.gul</w:t>
      </w:r>
      <w:r>
        <w:rPr>
          <w:rFonts w:ascii="Calibri"/>
          <w:b/>
          <w:color w:val="8BC53E"/>
          <w:spacing w:val="-2"/>
        </w:rPr>
        <w:t>f</w:t>
      </w:r>
      <w:r>
        <w:rPr>
          <w:rFonts w:ascii="Calibri"/>
          <w:b/>
          <w:color w:val="8BC53E"/>
          <w:spacing w:val="-1"/>
        </w:rPr>
        <w:t>ofmaine</w:t>
      </w:r>
      <w:r>
        <w:rPr>
          <w:rFonts w:ascii="Calibri"/>
          <w:b/>
          <w:color w:val="8BC53E"/>
          <w:spacing w:val="-2"/>
        </w:rPr>
        <w:t>.or</w:t>
      </w:r>
      <w:r>
        <w:rPr>
          <w:rFonts w:ascii="Calibri"/>
          <w:b/>
          <w:color w:val="8BC53E"/>
          <w:spacing w:val="-1"/>
        </w:rPr>
        <w:t>g/esip/</w:t>
      </w:r>
      <w:r>
        <w:rPr>
          <w:rFonts w:ascii="Calibri"/>
          <w:b/>
          <w:color w:val="8BC53E"/>
          <w:spacing w:val="-2"/>
        </w:rPr>
        <w:t>r</w:t>
      </w:r>
      <w:r>
        <w:rPr>
          <w:rFonts w:ascii="Calibri"/>
          <w:b/>
          <w:color w:val="8BC53E"/>
          <w:spacing w:val="-1"/>
        </w:rPr>
        <w:t>eporting</w:t>
      </w:r>
      <w:r>
        <w:rPr>
          <w:rFonts w:ascii="Calibri"/>
          <w:b/>
          <w:color w:val="221F1F"/>
          <w:spacing w:val="-2"/>
        </w:rPr>
        <w:t>.</w:t>
      </w:r>
    </w:p>
    <w:p w:rsidR="00092ACD" w:rsidRDefault="00BD0778">
      <w:pPr>
        <w:spacing w:before="6" w:line="130" w:lineRule="exact"/>
        <w:rPr>
          <w:sz w:val="13"/>
          <w:szCs w:val="13"/>
        </w:rPr>
      </w:pPr>
      <w:r w:rsidRPr="00BD0778">
        <w:rPr>
          <w:noProof/>
          <w:color w:val="221F1F"/>
          <w:spacing w:val="-1"/>
        </w:rPr>
        <w:pict>
          <v:shape id="_x0000_s1056" type="#_x0000_t75" style="position:absolute;margin-left:14pt;margin-top:11.9pt;width:197.2pt;height:188.3pt;z-index:-251626496" o:regroupid="3">
            <v:imagedata r:id="rId14" o:title=""/>
          </v:shape>
        </w:pict>
      </w:r>
      <w:r w:rsidRPr="00BD0778">
        <w:rPr>
          <w:noProof/>
          <w:sz w:val="20"/>
          <w:szCs w:val="20"/>
        </w:rPr>
        <w:pict>
          <v:shape id="_x0000_s1031" style="position:absolute;margin-left:92.45pt;margin-top:186.5pt;width:118.8pt;height:61.7pt;z-index:-251624448" coordorigin="10948,19647" coordsize="2376,1234" o:regroupid="5" path="m11081,19647r-68,1l10955,19682r-6,83l10948,20749r1,38l10959,20856r73,25l13192,20881r38,l13299,20871r25,-73l13324,19779r,-38l13314,19672r-73,-24l11081,19647xe" filled="f" strokecolor="#ffca05" strokeweight=".58172mm">
            <v:path arrowok="t"/>
          </v:shape>
        </w:pict>
      </w:r>
      <w:r w:rsidRPr="00BD0778">
        <w:rPr>
          <w:noProof/>
          <w:sz w:val="20"/>
          <w:szCs w:val="20"/>
        </w:rPr>
        <w:pict>
          <v:shape id="_x0000_s1033" type="#_x0000_t75" style="position:absolute;margin-left:92.5pt;margin-top:186.5pt;width:118.75pt;height:61.7pt;z-index:-251620352" o:regroupid="2">
            <v:imagedata r:id="rId15" o:title=""/>
          </v:shape>
        </w:pict>
      </w:r>
      <w:r w:rsidRPr="00BD0778">
        <w:rPr>
          <w:noProof/>
          <w:sz w:val="20"/>
          <w:szCs w:val="20"/>
        </w:rPr>
        <w:pict>
          <v:shape id="_x0000_s1054" style="position:absolute;margin-left:14pt;margin-top:11.9pt;width:197.25pt;height:188.3pt;z-index:-251625472" coordorigin="9379,15102" coordsize="3945,3766" o:regroupid="4" path="m9511,15102r-68,2l9385,15137r-6,83l9379,18736r,38l9389,18843r73,25l13191,18868r38,l13298,18858r25,-73l13323,15234r,-38l13313,15127r-73,-24l9511,15102xe" filled="f" strokecolor="#ffca05" strokeweight=".58172mm">
            <v:path arrowok="t"/>
          </v:shape>
        </w:pict>
      </w:r>
      <w:r w:rsidRPr="00BD0778">
        <w:rPr>
          <w:noProof/>
        </w:rPr>
        <w:pict>
          <v:shape id="_x0000_s1034" style="position:absolute;margin-left:-37pt;margin-top:192.1pt;width:135.55pt;height:99.4pt;z-index:-251629568" coordorigin="8429,18632" coordsize="2711,1988" o:regroupid="2" path="m8562,18632r-68,1l8435,18667r-6,83l8429,20487r1,38l8440,20595r73,24l11008,20619r38,l11115,20609r25,-72l11140,18764r,-38l11130,18657r-73,-25l8562,18632xe" filled="f" strokecolor="#ffca05" strokeweight=".58172mm">
            <v:path arrowok="t"/>
          </v:shape>
        </w:pict>
      </w:r>
      <w:r w:rsidR="006C0301">
        <w:br w:type="column"/>
      </w: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092ACD">
      <w:pPr>
        <w:spacing w:line="180" w:lineRule="exact"/>
        <w:rPr>
          <w:sz w:val="18"/>
          <w:szCs w:val="18"/>
        </w:rPr>
      </w:pPr>
    </w:p>
    <w:p w:rsidR="00092ACD" w:rsidRDefault="006C0301">
      <w:pPr>
        <w:pStyle w:val="BodyText"/>
        <w:spacing w:line="296" w:lineRule="auto"/>
        <w:ind w:left="119" w:right="9514"/>
        <w:jc w:val="both"/>
      </w:pPr>
      <w:r>
        <w:rPr>
          <w:color w:val="221F1F"/>
          <w:spacing w:val="-1"/>
          <w:w w:val="105"/>
        </w:rPr>
        <w:t>Contribute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to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better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understanding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Gulf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spacing w:val="-1"/>
          <w:w w:val="105"/>
        </w:rPr>
        <w:t>of</w:t>
      </w:r>
      <w:r>
        <w:rPr>
          <w:color w:val="221F1F"/>
          <w:spacing w:val="43"/>
          <w:w w:val="103"/>
        </w:rPr>
        <w:t xml:space="preserve"> </w:t>
      </w:r>
      <w:r>
        <w:rPr>
          <w:color w:val="221F1F"/>
          <w:spacing w:val="-1"/>
          <w:w w:val="105"/>
        </w:rPr>
        <w:t>Maine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3"/>
          <w:w w:val="105"/>
        </w:rPr>
        <w:t>improve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quality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beautiful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35"/>
          <w:w w:val="103"/>
        </w:rPr>
        <w:t xml:space="preserve"> </w:t>
      </w:r>
      <w:r>
        <w:rPr>
          <w:color w:val="221F1F"/>
          <w:spacing w:val="-1"/>
          <w:w w:val="105"/>
        </w:rPr>
        <w:t>precious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environment.</w:t>
      </w:r>
      <w:r>
        <w:rPr>
          <w:color w:val="221F1F"/>
          <w:spacing w:val="-14"/>
          <w:w w:val="105"/>
        </w:rPr>
        <w:t xml:space="preserve"> </w:t>
      </w:r>
      <w:proofErr w:type="gramStart"/>
      <w:r>
        <w:rPr>
          <w:color w:val="221F1F"/>
          <w:spacing w:val="-3"/>
          <w:w w:val="105"/>
        </w:rPr>
        <w:t>For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4"/>
          <w:w w:val="105"/>
        </w:rPr>
        <w:t>today.</w:t>
      </w:r>
      <w:proofErr w:type="gramEnd"/>
      <w:r>
        <w:rPr>
          <w:color w:val="221F1F"/>
          <w:spacing w:val="-14"/>
          <w:w w:val="105"/>
        </w:rPr>
        <w:t xml:space="preserve"> </w:t>
      </w:r>
      <w:proofErr w:type="gramStart"/>
      <w:r>
        <w:rPr>
          <w:color w:val="221F1F"/>
          <w:spacing w:val="-3"/>
          <w:w w:val="105"/>
        </w:rPr>
        <w:t>For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3"/>
          <w:w w:val="105"/>
        </w:rPr>
        <w:t>tomorrow.</w:t>
      </w:r>
      <w:proofErr w:type="gramEnd"/>
    </w:p>
    <w:p w:rsidR="00092ACD" w:rsidRDefault="00F84907" w:rsidP="00F84907">
      <w:pPr>
        <w:pStyle w:val="Heading2"/>
        <w:ind w:left="0"/>
        <w:jc w:val="both"/>
        <w:rPr>
          <w:b w:val="0"/>
          <w:bCs w:val="0"/>
        </w:rPr>
      </w:pPr>
      <w:r>
        <w:rPr>
          <w:rFonts w:asciiTheme="minorHAnsi" w:eastAsiaTheme="minorHAnsi" w:hAnsiTheme="minorHAnsi"/>
          <w:b w:val="0"/>
          <w:bCs w:val="0"/>
          <w:sz w:val="22"/>
          <w:szCs w:val="22"/>
        </w:rPr>
        <w:t xml:space="preserve">   </w:t>
      </w:r>
      <w:r w:rsidR="006C0301">
        <w:rPr>
          <w:color w:val="0094D9"/>
          <w:spacing w:val="-5"/>
          <w:w w:val="105"/>
        </w:rPr>
        <w:t>Ways</w:t>
      </w:r>
      <w:r w:rsidR="006C0301">
        <w:rPr>
          <w:color w:val="0094D9"/>
          <w:spacing w:val="-6"/>
          <w:w w:val="105"/>
        </w:rPr>
        <w:t xml:space="preserve"> </w:t>
      </w:r>
      <w:r w:rsidR="006C0301">
        <w:rPr>
          <w:color w:val="0094D9"/>
          <w:spacing w:val="-2"/>
          <w:w w:val="105"/>
        </w:rPr>
        <w:t>you</w:t>
      </w:r>
      <w:r w:rsidR="006C0301">
        <w:rPr>
          <w:color w:val="0094D9"/>
          <w:spacing w:val="-6"/>
          <w:w w:val="105"/>
        </w:rPr>
        <w:t xml:space="preserve"> </w:t>
      </w:r>
      <w:r w:rsidR="006C0301">
        <w:rPr>
          <w:color w:val="0094D9"/>
          <w:w w:val="105"/>
        </w:rPr>
        <w:t>can</w:t>
      </w:r>
      <w:r w:rsidR="006C0301">
        <w:rPr>
          <w:color w:val="0094D9"/>
          <w:spacing w:val="-6"/>
          <w:w w:val="105"/>
        </w:rPr>
        <w:t xml:space="preserve"> </w:t>
      </w:r>
      <w:r w:rsidR="006C0301">
        <w:rPr>
          <w:color w:val="0094D9"/>
          <w:spacing w:val="-1"/>
          <w:w w:val="105"/>
        </w:rPr>
        <w:t>contribute</w:t>
      </w:r>
    </w:p>
    <w:p w:rsidR="00092ACD" w:rsidRDefault="006C0301">
      <w:pPr>
        <w:pStyle w:val="BodyText"/>
        <w:numPr>
          <w:ilvl w:val="0"/>
          <w:numId w:val="1"/>
        </w:numPr>
        <w:tabs>
          <w:tab w:val="left" w:pos="252"/>
        </w:tabs>
        <w:spacing w:before="39"/>
        <w:ind w:hanging="132"/>
        <w:jc w:val="both"/>
      </w:pPr>
      <w:r>
        <w:rPr>
          <w:color w:val="221F1F"/>
          <w:spacing w:val="-1"/>
          <w:w w:val="105"/>
        </w:rPr>
        <w:t>Join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spacing w:val="-1"/>
          <w:w w:val="105"/>
        </w:rPr>
        <w:t>subcommittee.</w:t>
      </w:r>
    </w:p>
    <w:p w:rsidR="00092ACD" w:rsidRDefault="006C0301">
      <w:pPr>
        <w:pStyle w:val="BodyText"/>
        <w:numPr>
          <w:ilvl w:val="0"/>
          <w:numId w:val="1"/>
        </w:numPr>
        <w:tabs>
          <w:tab w:val="left" w:pos="252"/>
        </w:tabs>
        <w:spacing w:before="48"/>
        <w:ind w:hanging="132"/>
        <w:jc w:val="both"/>
      </w:pPr>
      <w:r>
        <w:rPr>
          <w:color w:val="221F1F"/>
          <w:spacing w:val="-1"/>
          <w:w w:val="105"/>
        </w:rPr>
        <w:t>Provide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data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for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group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1"/>
          <w:w w:val="105"/>
        </w:rPr>
        <w:t>indicators.</w:t>
      </w:r>
    </w:p>
    <w:p w:rsidR="00092ACD" w:rsidRDefault="006C0301">
      <w:pPr>
        <w:pStyle w:val="BodyText"/>
        <w:numPr>
          <w:ilvl w:val="0"/>
          <w:numId w:val="1"/>
        </w:numPr>
        <w:tabs>
          <w:tab w:val="left" w:pos="252"/>
        </w:tabs>
        <w:spacing w:before="48" w:line="296" w:lineRule="auto"/>
        <w:ind w:right="9525" w:hanging="132"/>
      </w:pPr>
      <w:r>
        <w:rPr>
          <w:color w:val="221F1F"/>
          <w:spacing w:val="-1"/>
          <w:w w:val="105"/>
        </w:rPr>
        <w:t>Submit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short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articles,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insights,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ideas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for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3"/>
          <w:w w:val="105"/>
        </w:rPr>
        <w:t>ESIP’s</w:t>
      </w:r>
      <w:r>
        <w:rPr>
          <w:color w:val="221F1F"/>
          <w:spacing w:val="32"/>
          <w:w w:val="103"/>
        </w:rPr>
        <w:t xml:space="preserve"> </w:t>
      </w:r>
      <w:r>
        <w:rPr>
          <w:color w:val="221F1F"/>
          <w:spacing w:val="-1"/>
          <w:w w:val="105"/>
        </w:rPr>
        <w:t>monthly</w:t>
      </w:r>
      <w:r>
        <w:rPr>
          <w:color w:val="221F1F"/>
          <w:spacing w:val="-18"/>
          <w:w w:val="105"/>
        </w:rPr>
        <w:t xml:space="preserve"> </w:t>
      </w:r>
      <w:r>
        <w:rPr>
          <w:color w:val="221F1F"/>
          <w:spacing w:val="-1"/>
          <w:w w:val="105"/>
        </w:rPr>
        <w:t>Journal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Entries.</w:t>
      </w:r>
    </w:p>
    <w:p w:rsidR="00092ACD" w:rsidRDefault="006C0301">
      <w:pPr>
        <w:pStyle w:val="BodyText"/>
        <w:numPr>
          <w:ilvl w:val="0"/>
          <w:numId w:val="1"/>
        </w:numPr>
        <w:tabs>
          <w:tab w:val="left" w:pos="252"/>
        </w:tabs>
        <w:ind w:hanging="132"/>
        <w:jc w:val="both"/>
      </w:pPr>
      <w:r>
        <w:rPr>
          <w:color w:val="221F1F"/>
          <w:spacing w:val="-1"/>
          <w:w w:val="105"/>
        </w:rPr>
        <w:t>Direct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your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colleagues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ESIP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web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site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tools.</w:t>
      </w:r>
    </w:p>
    <w:p w:rsidR="00092ACD" w:rsidRDefault="00092ACD">
      <w:pPr>
        <w:jc w:val="both"/>
        <w:sectPr w:rsidR="00092ACD" w:rsidSect="005D2B0E">
          <w:type w:val="continuous"/>
          <w:pgSz w:w="31660" w:h="23750" w:orient="landscape"/>
          <w:pgMar w:top="260" w:right="4640" w:bottom="280" w:left="460" w:header="720" w:footer="720" w:gutter="0"/>
          <w:cols w:num="4" w:space="720" w:equalWidth="0">
            <w:col w:w="4246" w:space="107"/>
            <w:col w:w="3287" w:space="1142"/>
            <w:col w:w="4272" w:space="105"/>
            <w:col w:w="13401"/>
          </w:cols>
        </w:sectPr>
      </w:pPr>
    </w:p>
    <w:p w:rsidR="00092ACD" w:rsidRDefault="00092ACD">
      <w:pPr>
        <w:spacing w:line="200" w:lineRule="exact"/>
        <w:rPr>
          <w:sz w:val="20"/>
          <w:szCs w:val="20"/>
        </w:rPr>
      </w:pPr>
    </w:p>
    <w:p w:rsidR="00092ACD" w:rsidRDefault="00092ACD">
      <w:pPr>
        <w:spacing w:line="200" w:lineRule="exact"/>
        <w:rPr>
          <w:sz w:val="20"/>
          <w:szCs w:val="20"/>
        </w:rPr>
      </w:pPr>
    </w:p>
    <w:p w:rsidR="00092ACD" w:rsidRDefault="00BD0778">
      <w:pPr>
        <w:spacing w:line="200" w:lineRule="exact"/>
        <w:rPr>
          <w:sz w:val="20"/>
          <w:szCs w:val="20"/>
        </w:rPr>
      </w:pPr>
      <w:r w:rsidRPr="00BD0778">
        <w:rPr>
          <w:noProof/>
          <w:color w:val="221F1F"/>
          <w:spacing w:val="-1"/>
        </w:rPr>
        <w:pict>
          <v:shape id="_x0000_s1036" type="#_x0000_t75" style="position:absolute;margin-left:402.1pt;margin-top:-.55pt;width:135.45pt;height:98.7pt;z-index:-251621376" o:regroupid="6">
            <v:imagedata r:id="rId16" o:title=""/>
          </v:shape>
        </w:pict>
      </w:r>
    </w:p>
    <w:p w:rsidR="00092ACD" w:rsidRDefault="00092ACD">
      <w:pPr>
        <w:spacing w:line="200" w:lineRule="exact"/>
        <w:rPr>
          <w:sz w:val="20"/>
          <w:szCs w:val="20"/>
        </w:rPr>
      </w:pPr>
    </w:p>
    <w:p w:rsidR="00092ACD" w:rsidRDefault="00092ACD">
      <w:pPr>
        <w:spacing w:line="200" w:lineRule="exact"/>
        <w:rPr>
          <w:sz w:val="20"/>
          <w:szCs w:val="20"/>
        </w:rPr>
      </w:pPr>
    </w:p>
    <w:p w:rsidR="00092ACD" w:rsidRDefault="00092ACD">
      <w:pPr>
        <w:spacing w:line="200" w:lineRule="exact"/>
        <w:rPr>
          <w:sz w:val="20"/>
          <w:szCs w:val="20"/>
        </w:rPr>
      </w:pPr>
    </w:p>
    <w:p w:rsidR="00092ACD" w:rsidRDefault="00092ACD">
      <w:pPr>
        <w:spacing w:before="3" w:line="280" w:lineRule="exact"/>
        <w:rPr>
          <w:sz w:val="28"/>
          <w:szCs w:val="28"/>
        </w:rPr>
      </w:pPr>
    </w:p>
    <w:p w:rsidR="00092ACD" w:rsidRDefault="00092ACD">
      <w:pPr>
        <w:spacing w:line="280" w:lineRule="exact"/>
        <w:rPr>
          <w:sz w:val="28"/>
          <w:szCs w:val="28"/>
        </w:rPr>
        <w:sectPr w:rsidR="00092ACD">
          <w:type w:val="continuous"/>
          <w:pgSz w:w="31660" w:h="23750" w:orient="landscape"/>
          <w:pgMar w:top="260" w:right="4640" w:bottom="280" w:left="460" w:header="720" w:footer="720" w:gutter="0"/>
          <w:cols w:space="720"/>
        </w:sectPr>
      </w:pPr>
    </w:p>
    <w:p w:rsidR="00092ACD" w:rsidRDefault="006C0301">
      <w:pPr>
        <w:spacing w:before="95" w:line="252" w:lineRule="exact"/>
        <w:ind w:left="14592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/>
          <w:b/>
          <w:color w:val="005E9D"/>
          <w:spacing w:val="-1"/>
          <w:sz w:val="24"/>
        </w:rPr>
        <w:lastRenderedPageBreak/>
        <w:t>EcoSystem</w:t>
      </w:r>
      <w:proofErr w:type="spellEnd"/>
      <w:r>
        <w:rPr>
          <w:rFonts w:ascii="Calibri"/>
          <w:b/>
          <w:color w:val="005E9D"/>
          <w:spacing w:val="29"/>
          <w:sz w:val="24"/>
        </w:rPr>
        <w:t xml:space="preserve"> </w:t>
      </w:r>
      <w:r>
        <w:rPr>
          <w:rFonts w:ascii="Calibri"/>
          <w:b/>
          <w:color w:val="005E9D"/>
          <w:sz w:val="24"/>
        </w:rPr>
        <w:t>Indicator</w:t>
      </w:r>
      <w:r>
        <w:rPr>
          <w:rFonts w:ascii="Calibri"/>
          <w:b/>
          <w:color w:val="005E9D"/>
          <w:spacing w:val="24"/>
          <w:w w:val="101"/>
          <w:sz w:val="24"/>
        </w:rPr>
        <w:t xml:space="preserve"> </w:t>
      </w:r>
      <w:r>
        <w:rPr>
          <w:rFonts w:ascii="Calibri"/>
          <w:b/>
          <w:color w:val="005E9D"/>
          <w:spacing w:val="-2"/>
          <w:sz w:val="24"/>
        </w:rPr>
        <w:t>Partne</w:t>
      </w:r>
      <w:r>
        <w:rPr>
          <w:rFonts w:ascii="Calibri"/>
          <w:b/>
          <w:color w:val="005E9D"/>
          <w:spacing w:val="-3"/>
          <w:sz w:val="24"/>
        </w:rPr>
        <w:t>r</w:t>
      </w:r>
      <w:r>
        <w:rPr>
          <w:rFonts w:ascii="Calibri"/>
          <w:b/>
          <w:color w:val="005E9D"/>
          <w:spacing w:val="-2"/>
          <w:sz w:val="24"/>
        </w:rPr>
        <w:t>ship</w:t>
      </w:r>
    </w:p>
    <w:p w:rsidR="00092ACD" w:rsidRDefault="006C0301">
      <w:pPr>
        <w:spacing w:before="29" w:line="176" w:lineRule="exact"/>
        <w:ind w:left="14594" w:right="49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color w:val="0094D9"/>
          <w:spacing w:val="-2"/>
          <w:w w:val="105"/>
          <w:sz w:val="15"/>
        </w:rPr>
        <w:t>Information</w:t>
      </w:r>
      <w:r>
        <w:rPr>
          <w:rFonts w:ascii="Calibri"/>
          <w:b/>
          <w:color w:val="0094D9"/>
          <w:spacing w:val="-8"/>
          <w:w w:val="105"/>
          <w:sz w:val="15"/>
        </w:rPr>
        <w:t xml:space="preserve"> </w:t>
      </w:r>
      <w:r>
        <w:rPr>
          <w:rFonts w:ascii="Calibri"/>
          <w:b/>
          <w:color w:val="0094D9"/>
          <w:w w:val="105"/>
          <w:sz w:val="15"/>
        </w:rPr>
        <w:t>on</w:t>
      </w:r>
      <w:r>
        <w:rPr>
          <w:rFonts w:ascii="Calibri"/>
          <w:b/>
          <w:color w:val="0094D9"/>
          <w:spacing w:val="-7"/>
          <w:w w:val="105"/>
          <w:sz w:val="15"/>
        </w:rPr>
        <w:t xml:space="preserve"> </w:t>
      </w:r>
      <w:r>
        <w:rPr>
          <w:rFonts w:ascii="Calibri"/>
          <w:b/>
          <w:color w:val="0094D9"/>
          <w:w w:val="105"/>
          <w:sz w:val="15"/>
        </w:rPr>
        <w:t>change</w:t>
      </w:r>
      <w:r>
        <w:rPr>
          <w:rFonts w:ascii="Calibri"/>
          <w:b/>
          <w:color w:val="0094D9"/>
          <w:spacing w:val="28"/>
          <w:w w:val="107"/>
          <w:sz w:val="15"/>
        </w:rPr>
        <w:t xml:space="preserve"> </w:t>
      </w:r>
      <w:r>
        <w:rPr>
          <w:rFonts w:ascii="Calibri"/>
          <w:b/>
          <w:color w:val="0094D9"/>
          <w:w w:val="105"/>
          <w:sz w:val="15"/>
        </w:rPr>
        <w:t>in</w:t>
      </w:r>
      <w:r>
        <w:rPr>
          <w:rFonts w:ascii="Calibri"/>
          <w:b/>
          <w:color w:val="0094D9"/>
          <w:spacing w:val="-14"/>
          <w:w w:val="105"/>
          <w:sz w:val="15"/>
        </w:rPr>
        <w:t xml:space="preserve"> </w:t>
      </w:r>
      <w:r>
        <w:rPr>
          <w:rFonts w:ascii="Calibri"/>
          <w:b/>
          <w:color w:val="0094D9"/>
          <w:w w:val="105"/>
          <w:sz w:val="15"/>
        </w:rPr>
        <w:t>the</w:t>
      </w:r>
      <w:r>
        <w:rPr>
          <w:rFonts w:ascii="Calibri"/>
          <w:b/>
          <w:color w:val="0094D9"/>
          <w:spacing w:val="-13"/>
          <w:w w:val="105"/>
          <w:sz w:val="15"/>
        </w:rPr>
        <w:t xml:space="preserve"> </w:t>
      </w:r>
      <w:r>
        <w:rPr>
          <w:rFonts w:ascii="Calibri"/>
          <w:b/>
          <w:color w:val="0094D9"/>
          <w:w w:val="105"/>
          <w:sz w:val="15"/>
        </w:rPr>
        <w:t>Gulf</w:t>
      </w:r>
      <w:r>
        <w:rPr>
          <w:rFonts w:ascii="Calibri"/>
          <w:b/>
          <w:color w:val="0094D9"/>
          <w:spacing w:val="-13"/>
          <w:w w:val="105"/>
          <w:sz w:val="15"/>
        </w:rPr>
        <w:t xml:space="preserve"> </w:t>
      </w:r>
      <w:r>
        <w:rPr>
          <w:rFonts w:ascii="Calibri"/>
          <w:b/>
          <w:color w:val="0094D9"/>
          <w:spacing w:val="-2"/>
          <w:w w:val="105"/>
          <w:sz w:val="15"/>
        </w:rPr>
        <w:t>o</w:t>
      </w:r>
      <w:r>
        <w:rPr>
          <w:rFonts w:ascii="Calibri"/>
          <w:b/>
          <w:color w:val="0094D9"/>
          <w:spacing w:val="-3"/>
          <w:w w:val="105"/>
          <w:sz w:val="15"/>
        </w:rPr>
        <w:t>f</w:t>
      </w:r>
      <w:r>
        <w:rPr>
          <w:rFonts w:ascii="Calibri"/>
          <w:b/>
          <w:color w:val="0094D9"/>
          <w:spacing w:val="-13"/>
          <w:w w:val="105"/>
          <w:sz w:val="15"/>
        </w:rPr>
        <w:t xml:space="preserve"> </w:t>
      </w:r>
      <w:r>
        <w:rPr>
          <w:rFonts w:ascii="Calibri"/>
          <w:b/>
          <w:color w:val="0094D9"/>
          <w:w w:val="105"/>
          <w:sz w:val="15"/>
        </w:rPr>
        <w:t>Maine</w:t>
      </w:r>
    </w:p>
    <w:p w:rsidR="00092ACD" w:rsidRDefault="006C0301">
      <w:pPr>
        <w:spacing w:before="77" w:line="294" w:lineRule="auto"/>
        <w:ind w:left="969" w:right="4852"/>
        <w:rPr>
          <w:rFonts w:ascii="Myriad Pro" w:eastAsia="Myriad Pro" w:hAnsi="Myriad Pro" w:cs="Myriad Pro"/>
          <w:sz w:val="17"/>
          <w:szCs w:val="17"/>
        </w:rPr>
      </w:pPr>
      <w:r>
        <w:rPr>
          <w:w w:val="105"/>
        </w:rPr>
        <w:br w:type="column"/>
      </w:r>
      <w:r>
        <w:rPr>
          <w:rFonts w:ascii="Myriad Pro"/>
          <w:color w:val="221F1F"/>
          <w:w w:val="105"/>
          <w:sz w:val="17"/>
        </w:rPr>
        <w:lastRenderedPageBreak/>
        <w:t>For</w:t>
      </w:r>
      <w:r>
        <w:rPr>
          <w:rFonts w:ascii="Myriad Pro"/>
          <w:color w:val="221F1F"/>
          <w:spacing w:val="-7"/>
          <w:w w:val="105"/>
          <w:sz w:val="17"/>
        </w:rPr>
        <w:t xml:space="preserve"> </w:t>
      </w:r>
      <w:r>
        <w:rPr>
          <w:rFonts w:ascii="Myriad Pro"/>
          <w:color w:val="221F1F"/>
          <w:spacing w:val="-3"/>
          <w:w w:val="105"/>
          <w:sz w:val="17"/>
        </w:rPr>
        <w:t>more</w:t>
      </w:r>
      <w:r>
        <w:rPr>
          <w:rFonts w:ascii="Myriad Pro"/>
          <w:color w:val="221F1F"/>
          <w:spacing w:val="-7"/>
          <w:w w:val="105"/>
          <w:sz w:val="17"/>
        </w:rPr>
        <w:t xml:space="preserve"> </w:t>
      </w:r>
      <w:r>
        <w:rPr>
          <w:rFonts w:ascii="Myriad Pro"/>
          <w:color w:val="221F1F"/>
          <w:spacing w:val="-1"/>
          <w:w w:val="105"/>
          <w:sz w:val="17"/>
        </w:rPr>
        <w:t>information</w:t>
      </w:r>
      <w:r>
        <w:rPr>
          <w:rFonts w:ascii="Myriad Pro"/>
          <w:color w:val="221F1F"/>
          <w:spacing w:val="-6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on</w:t>
      </w:r>
      <w:r>
        <w:rPr>
          <w:rFonts w:ascii="Myriad Pro"/>
          <w:color w:val="221F1F"/>
          <w:spacing w:val="-7"/>
          <w:w w:val="105"/>
          <w:sz w:val="17"/>
        </w:rPr>
        <w:t xml:space="preserve"> </w:t>
      </w:r>
      <w:r>
        <w:rPr>
          <w:rFonts w:ascii="Myriad Pro"/>
          <w:color w:val="221F1F"/>
          <w:spacing w:val="-3"/>
          <w:w w:val="105"/>
          <w:sz w:val="17"/>
        </w:rPr>
        <w:t>any</w:t>
      </w:r>
      <w:r>
        <w:rPr>
          <w:rFonts w:ascii="Myriad Pro"/>
          <w:color w:val="221F1F"/>
          <w:spacing w:val="-7"/>
          <w:w w:val="105"/>
          <w:sz w:val="17"/>
        </w:rPr>
        <w:t xml:space="preserve"> </w:t>
      </w:r>
      <w:r>
        <w:rPr>
          <w:rFonts w:ascii="Myriad Pro"/>
          <w:color w:val="221F1F"/>
          <w:spacing w:val="-3"/>
          <w:w w:val="105"/>
          <w:sz w:val="17"/>
        </w:rPr>
        <w:t>of</w:t>
      </w:r>
      <w:r>
        <w:rPr>
          <w:rFonts w:ascii="Myriad Pro"/>
          <w:color w:val="221F1F"/>
          <w:spacing w:val="-6"/>
          <w:w w:val="105"/>
          <w:sz w:val="17"/>
        </w:rPr>
        <w:t xml:space="preserve"> </w:t>
      </w:r>
      <w:r>
        <w:rPr>
          <w:rFonts w:ascii="Myriad Pro"/>
          <w:color w:val="221F1F"/>
          <w:spacing w:val="-1"/>
          <w:w w:val="105"/>
          <w:sz w:val="17"/>
        </w:rPr>
        <w:t>the</w:t>
      </w:r>
      <w:r>
        <w:rPr>
          <w:rFonts w:ascii="Myriad Pro"/>
          <w:color w:val="221F1F"/>
          <w:spacing w:val="-7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ESIP</w:t>
      </w:r>
      <w:r>
        <w:rPr>
          <w:rFonts w:ascii="Myriad Pro"/>
          <w:color w:val="221F1F"/>
          <w:spacing w:val="-7"/>
          <w:w w:val="105"/>
          <w:sz w:val="17"/>
        </w:rPr>
        <w:t xml:space="preserve"> </w:t>
      </w:r>
      <w:r>
        <w:rPr>
          <w:rFonts w:ascii="Myriad Pro"/>
          <w:color w:val="221F1F"/>
          <w:spacing w:val="-3"/>
          <w:w w:val="105"/>
          <w:sz w:val="17"/>
        </w:rPr>
        <w:t>products,</w:t>
      </w:r>
      <w:r>
        <w:rPr>
          <w:rFonts w:ascii="Myriad Pro"/>
          <w:color w:val="221F1F"/>
          <w:spacing w:val="25"/>
          <w:w w:val="103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please</w:t>
      </w:r>
      <w:r>
        <w:rPr>
          <w:rFonts w:ascii="Myriad Pro"/>
          <w:color w:val="221F1F"/>
          <w:spacing w:val="-13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visit</w:t>
      </w:r>
      <w:r>
        <w:rPr>
          <w:rFonts w:ascii="Myriad Pro"/>
          <w:color w:val="221F1F"/>
          <w:spacing w:val="-13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our</w:t>
      </w:r>
      <w:r>
        <w:rPr>
          <w:rFonts w:ascii="Myriad Pro"/>
          <w:color w:val="221F1F"/>
          <w:spacing w:val="-12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web</w:t>
      </w:r>
      <w:r>
        <w:rPr>
          <w:rFonts w:ascii="Myriad Pro"/>
          <w:color w:val="221F1F"/>
          <w:spacing w:val="-13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site</w:t>
      </w:r>
      <w:r>
        <w:rPr>
          <w:rFonts w:ascii="Myriad Pro"/>
          <w:color w:val="221F1F"/>
          <w:spacing w:val="-12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at</w:t>
      </w:r>
      <w:r>
        <w:rPr>
          <w:rFonts w:ascii="Myriad Pro"/>
          <w:color w:val="221F1F"/>
          <w:spacing w:val="1"/>
          <w:w w:val="105"/>
          <w:sz w:val="17"/>
        </w:rPr>
        <w:t xml:space="preserve"> </w:t>
      </w:r>
      <w:r>
        <w:rPr>
          <w:rFonts w:ascii="Calibri"/>
          <w:b/>
          <w:color w:val="8BC53E"/>
          <w:spacing w:val="-3"/>
          <w:w w:val="105"/>
          <w:sz w:val="17"/>
        </w:rPr>
        <w:t>www</w:t>
      </w:r>
      <w:r>
        <w:rPr>
          <w:rFonts w:ascii="Calibri"/>
          <w:b/>
          <w:color w:val="8BC53E"/>
          <w:spacing w:val="-2"/>
          <w:w w:val="105"/>
          <w:sz w:val="17"/>
        </w:rPr>
        <w:t>.gul</w:t>
      </w:r>
      <w:r>
        <w:rPr>
          <w:rFonts w:ascii="Calibri"/>
          <w:b/>
          <w:color w:val="8BC53E"/>
          <w:spacing w:val="-3"/>
          <w:w w:val="105"/>
          <w:sz w:val="17"/>
        </w:rPr>
        <w:t>f</w:t>
      </w:r>
      <w:r>
        <w:rPr>
          <w:rFonts w:ascii="Calibri"/>
          <w:b/>
          <w:color w:val="8BC53E"/>
          <w:spacing w:val="-2"/>
          <w:w w:val="105"/>
          <w:sz w:val="17"/>
        </w:rPr>
        <w:t>o</w:t>
      </w:r>
      <w:r>
        <w:rPr>
          <w:rFonts w:ascii="Calibri"/>
          <w:b/>
          <w:color w:val="8BC53E"/>
          <w:spacing w:val="-3"/>
          <w:w w:val="105"/>
          <w:sz w:val="17"/>
        </w:rPr>
        <w:t>fmaine.or</w:t>
      </w:r>
      <w:r>
        <w:rPr>
          <w:rFonts w:ascii="Calibri"/>
          <w:b/>
          <w:color w:val="8BC53E"/>
          <w:spacing w:val="-2"/>
          <w:w w:val="105"/>
          <w:sz w:val="17"/>
        </w:rPr>
        <w:t>g/esip</w:t>
      </w:r>
      <w:r>
        <w:rPr>
          <w:rFonts w:ascii="Calibri"/>
          <w:b/>
          <w:color w:val="221F1F"/>
          <w:spacing w:val="-3"/>
          <w:w w:val="105"/>
          <w:sz w:val="17"/>
        </w:rPr>
        <w:t>.</w:t>
      </w:r>
      <w:r>
        <w:rPr>
          <w:rFonts w:ascii="Calibri"/>
          <w:b/>
          <w:color w:val="221F1F"/>
          <w:spacing w:val="30"/>
          <w:w w:val="80"/>
          <w:sz w:val="17"/>
        </w:rPr>
        <w:t xml:space="preserve"> </w:t>
      </w:r>
      <w:r>
        <w:rPr>
          <w:rFonts w:ascii="Myriad Pro"/>
          <w:color w:val="221F1F"/>
          <w:spacing w:val="-5"/>
          <w:w w:val="105"/>
          <w:sz w:val="17"/>
        </w:rPr>
        <w:t>You</w:t>
      </w:r>
      <w:r>
        <w:rPr>
          <w:rFonts w:ascii="Myriad Pro"/>
          <w:color w:val="221F1F"/>
          <w:spacing w:val="-8"/>
          <w:w w:val="105"/>
          <w:sz w:val="17"/>
        </w:rPr>
        <w:t xml:space="preserve"> </w:t>
      </w:r>
      <w:r>
        <w:rPr>
          <w:rFonts w:ascii="Myriad Pro"/>
          <w:color w:val="221F1F"/>
          <w:spacing w:val="-1"/>
          <w:w w:val="105"/>
          <w:sz w:val="17"/>
        </w:rPr>
        <w:t>may</w:t>
      </w:r>
      <w:r>
        <w:rPr>
          <w:rFonts w:ascii="Myriad Pro"/>
          <w:color w:val="221F1F"/>
          <w:spacing w:val="-8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also</w:t>
      </w:r>
      <w:r>
        <w:rPr>
          <w:rFonts w:ascii="Myriad Pro"/>
          <w:color w:val="221F1F"/>
          <w:spacing w:val="-8"/>
          <w:w w:val="105"/>
          <w:sz w:val="17"/>
        </w:rPr>
        <w:t xml:space="preserve"> </w:t>
      </w:r>
      <w:r>
        <w:rPr>
          <w:rFonts w:ascii="Myriad Pro"/>
          <w:color w:val="221F1F"/>
          <w:spacing w:val="-1"/>
          <w:w w:val="105"/>
          <w:sz w:val="17"/>
        </w:rPr>
        <w:t>contact</w:t>
      </w:r>
      <w:r>
        <w:rPr>
          <w:rFonts w:ascii="Myriad Pro"/>
          <w:color w:val="221F1F"/>
          <w:spacing w:val="-8"/>
          <w:w w:val="105"/>
          <w:sz w:val="17"/>
        </w:rPr>
        <w:t xml:space="preserve"> </w:t>
      </w:r>
      <w:r>
        <w:rPr>
          <w:rFonts w:ascii="Myriad Pro"/>
          <w:color w:val="221F1F"/>
          <w:spacing w:val="-1"/>
          <w:w w:val="105"/>
          <w:sz w:val="17"/>
        </w:rPr>
        <w:t>the</w:t>
      </w:r>
      <w:r>
        <w:rPr>
          <w:rFonts w:ascii="Myriad Pro"/>
          <w:color w:val="221F1F"/>
          <w:spacing w:val="-8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ESIP</w:t>
      </w:r>
      <w:r>
        <w:rPr>
          <w:rFonts w:ascii="Myriad Pro"/>
          <w:color w:val="221F1F"/>
          <w:spacing w:val="-8"/>
          <w:w w:val="105"/>
          <w:sz w:val="17"/>
        </w:rPr>
        <w:t xml:space="preserve"> </w:t>
      </w:r>
      <w:r>
        <w:rPr>
          <w:rFonts w:ascii="Myriad Pro"/>
          <w:color w:val="221F1F"/>
          <w:spacing w:val="-1"/>
          <w:w w:val="105"/>
          <w:sz w:val="17"/>
        </w:rPr>
        <w:t>program</w:t>
      </w:r>
      <w:r>
        <w:rPr>
          <w:rFonts w:ascii="Myriad Pro"/>
          <w:color w:val="221F1F"/>
          <w:spacing w:val="-8"/>
          <w:w w:val="105"/>
          <w:sz w:val="17"/>
        </w:rPr>
        <w:t xml:space="preserve"> </w:t>
      </w:r>
      <w:r>
        <w:rPr>
          <w:rFonts w:ascii="Myriad Pro"/>
          <w:color w:val="221F1F"/>
          <w:spacing w:val="-3"/>
          <w:w w:val="105"/>
          <w:sz w:val="17"/>
        </w:rPr>
        <w:t>manager</w:t>
      </w:r>
      <w:r>
        <w:rPr>
          <w:rFonts w:ascii="Myriad Pro"/>
          <w:color w:val="221F1F"/>
          <w:spacing w:val="-7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at</w:t>
      </w:r>
      <w:r>
        <w:rPr>
          <w:rFonts w:ascii="Myriad Pro"/>
          <w:color w:val="221F1F"/>
          <w:spacing w:val="21"/>
          <w:w w:val="103"/>
          <w:sz w:val="17"/>
        </w:rPr>
        <w:t xml:space="preserve"> </w:t>
      </w:r>
      <w:hyperlink r:id="rId17">
        <w:r>
          <w:rPr>
            <w:rFonts w:ascii="Calibri"/>
            <w:b/>
            <w:color w:val="8BC53E"/>
            <w:spacing w:val="-1"/>
            <w:w w:val="105"/>
            <w:sz w:val="17"/>
          </w:rPr>
          <w:t>ctilbu</w:t>
        </w:r>
        <w:r>
          <w:rPr>
            <w:rFonts w:ascii="Calibri"/>
            <w:b/>
            <w:color w:val="8BC53E"/>
            <w:spacing w:val="-2"/>
            <w:w w:val="105"/>
            <w:sz w:val="17"/>
          </w:rPr>
          <w:t>rg@secur</w:t>
        </w:r>
        <w:r>
          <w:rPr>
            <w:rFonts w:ascii="Calibri"/>
            <w:b/>
            <w:color w:val="8BC53E"/>
            <w:spacing w:val="-1"/>
            <w:w w:val="105"/>
            <w:sz w:val="17"/>
          </w:rPr>
          <w:t>espeed.us</w:t>
        </w:r>
        <w:r>
          <w:rPr>
            <w:rFonts w:ascii="Myriad Pro"/>
            <w:color w:val="221F1F"/>
            <w:spacing w:val="-1"/>
            <w:w w:val="105"/>
            <w:sz w:val="17"/>
          </w:rPr>
          <w:t>.</w:t>
        </w:r>
      </w:hyperlink>
      <w:r>
        <w:rPr>
          <w:rFonts w:ascii="Myriad Pro"/>
          <w:color w:val="221F1F"/>
          <w:spacing w:val="-17"/>
          <w:w w:val="105"/>
          <w:sz w:val="17"/>
        </w:rPr>
        <w:t xml:space="preserve"> </w:t>
      </w:r>
      <w:r>
        <w:rPr>
          <w:rFonts w:ascii="Myriad Pro"/>
          <w:color w:val="221F1F"/>
          <w:spacing w:val="-5"/>
          <w:w w:val="105"/>
          <w:sz w:val="17"/>
        </w:rPr>
        <w:t>We</w:t>
      </w:r>
      <w:r>
        <w:rPr>
          <w:rFonts w:ascii="Myriad Pro"/>
          <w:color w:val="221F1F"/>
          <w:spacing w:val="-15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always</w:t>
      </w:r>
      <w:r>
        <w:rPr>
          <w:rFonts w:ascii="Myriad Pro"/>
          <w:color w:val="221F1F"/>
          <w:spacing w:val="-16"/>
          <w:w w:val="105"/>
          <w:sz w:val="17"/>
        </w:rPr>
        <w:t xml:space="preserve"> </w:t>
      </w:r>
      <w:r>
        <w:rPr>
          <w:rFonts w:ascii="Myriad Pro"/>
          <w:color w:val="221F1F"/>
          <w:spacing w:val="-1"/>
          <w:w w:val="105"/>
          <w:sz w:val="17"/>
        </w:rPr>
        <w:t>welcome</w:t>
      </w:r>
      <w:r>
        <w:rPr>
          <w:rFonts w:ascii="Myriad Pro"/>
          <w:color w:val="221F1F"/>
          <w:spacing w:val="-15"/>
          <w:w w:val="105"/>
          <w:sz w:val="17"/>
        </w:rPr>
        <w:t xml:space="preserve"> </w:t>
      </w:r>
      <w:r>
        <w:rPr>
          <w:rFonts w:ascii="Myriad Pro"/>
          <w:color w:val="221F1F"/>
          <w:spacing w:val="-1"/>
          <w:w w:val="105"/>
          <w:sz w:val="17"/>
        </w:rPr>
        <w:t>new</w:t>
      </w:r>
      <w:r>
        <w:rPr>
          <w:rFonts w:ascii="Myriad Pro"/>
          <w:color w:val="221F1F"/>
          <w:spacing w:val="41"/>
          <w:w w:val="103"/>
          <w:sz w:val="17"/>
        </w:rPr>
        <w:t xml:space="preserve"> </w:t>
      </w:r>
      <w:r>
        <w:rPr>
          <w:rFonts w:ascii="Myriad Pro"/>
          <w:color w:val="221F1F"/>
          <w:spacing w:val="-1"/>
          <w:w w:val="105"/>
          <w:sz w:val="17"/>
        </w:rPr>
        <w:t>members</w:t>
      </w:r>
      <w:r>
        <w:rPr>
          <w:rFonts w:ascii="Myriad Pro"/>
          <w:color w:val="221F1F"/>
          <w:spacing w:val="-11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to</w:t>
      </w:r>
      <w:r>
        <w:rPr>
          <w:rFonts w:ascii="Myriad Pro"/>
          <w:color w:val="221F1F"/>
          <w:spacing w:val="-10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our</w:t>
      </w:r>
      <w:r>
        <w:rPr>
          <w:rFonts w:ascii="Myriad Pro"/>
          <w:color w:val="221F1F"/>
          <w:spacing w:val="-11"/>
          <w:w w:val="105"/>
          <w:sz w:val="17"/>
        </w:rPr>
        <w:t xml:space="preserve"> </w:t>
      </w:r>
      <w:r>
        <w:rPr>
          <w:rFonts w:ascii="Myriad Pro"/>
          <w:color w:val="221F1F"/>
          <w:w w:val="105"/>
          <w:sz w:val="17"/>
        </w:rPr>
        <w:t>work.</w:t>
      </w:r>
    </w:p>
    <w:sectPr w:rsidR="00092ACD" w:rsidSect="00092ACD">
      <w:type w:val="continuous"/>
      <w:pgSz w:w="31660" w:h="23750" w:orient="landscape"/>
      <w:pgMar w:top="260" w:right="4640" w:bottom="280" w:left="460" w:header="720" w:footer="720" w:gutter="0"/>
      <w:cols w:num="2" w:space="720" w:equalWidth="0">
        <w:col w:w="16644" w:space="40"/>
        <w:col w:w="987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yriad Pro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14CF4"/>
    <w:multiLevelType w:val="hybridMultilevel"/>
    <w:tmpl w:val="C97C3FE8"/>
    <w:lvl w:ilvl="0" w:tplc="29D668AE">
      <w:start w:val="1"/>
      <w:numFmt w:val="bullet"/>
      <w:lvlText w:val="•"/>
      <w:lvlJc w:val="left"/>
      <w:pPr>
        <w:ind w:left="284" w:hanging="133"/>
      </w:pPr>
      <w:rPr>
        <w:rFonts w:ascii="Myriad Pro" w:eastAsia="Myriad Pro" w:hAnsi="Myriad Pro" w:hint="default"/>
        <w:color w:val="221F1F"/>
        <w:w w:val="103"/>
        <w:sz w:val="17"/>
        <w:szCs w:val="17"/>
      </w:rPr>
    </w:lvl>
    <w:lvl w:ilvl="1" w:tplc="3BA2001C">
      <w:start w:val="1"/>
      <w:numFmt w:val="bullet"/>
      <w:lvlText w:val="•"/>
      <w:lvlJc w:val="left"/>
      <w:pPr>
        <w:ind w:left="680" w:hanging="133"/>
      </w:pPr>
      <w:rPr>
        <w:rFonts w:hint="default"/>
      </w:rPr>
    </w:lvl>
    <w:lvl w:ilvl="2" w:tplc="6D782512">
      <w:start w:val="1"/>
      <w:numFmt w:val="bullet"/>
      <w:lvlText w:val="•"/>
      <w:lvlJc w:val="left"/>
      <w:pPr>
        <w:ind w:left="1076" w:hanging="133"/>
      </w:pPr>
      <w:rPr>
        <w:rFonts w:hint="default"/>
      </w:rPr>
    </w:lvl>
    <w:lvl w:ilvl="3" w:tplc="668683EE">
      <w:start w:val="1"/>
      <w:numFmt w:val="bullet"/>
      <w:lvlText w:val="•"/>
      <w:lvlJc w:val="left"/>
      <w:pPr>
        <w:ind w:left="1472" w:hanging="133"/>
      </w:pPr>
      <w:rPr>
        <w:rFonts w:hint="default"/>
      </w:rPr>
    </w:lvl>
    <w:lvl w:ilvl="4" w:tplc="B8D66A6E">
      <w:start w:val="1"/>
      <w:numFmt w:val="bullet"/>
      <w:lvlText w:val="•"/>
      <w:lvlJc w:val="left"/>
      <w:pPr>
        <w:ind w:left="1869" w:hanging="133"/>
      </w:pPr>
      <w:rPr>
        <w:rFonts w:hint="default"/>
      </w:rPr>
    </w:lvl>
    <w:lvl w:ilvl="5" w:tplc="9D16F840">
      <w:start w:val="1"/>
      <w:numFmt w:val="bullet"/>
      <w:lvlText w:val="•"/>
      <w:lvlJc w:val="left"/>
      <w:pPr>
        <w:ind w:left="2265" w:hanging="133"/>
      </w:pPr>
      <w:rPr>
        <w:rFonts w:hint="default"/>
      </w:rPr>
    </w:lvl>
    <w:lvl w:ilvl="6" w:tplc="56AEAA5C">
      <w:start w:val="1"/>
      <w:numFmt w:val="bullet"/>
      <w:lvlText w:val="•"/>
      <w:lvlJc w:val="left"/>
      <w:pPr>
        <w:ind w:left="2661" w:hanging="133"/>
      </w:pPr>
      <w:rPr>
        <w:rFonts w:hint="default"/>
      </w:rPr>
    </w:lvl>
    <w:lvl w:ilvl="7" w:tplc="1AAA384E">
      <w:start w:val="1"/>
      <w:numFmt w:val="bullet"/>
      <w:lvlText w:val="•"/>
      <w:lvlJc w:val="left"/>
      <w:pPr>
        <w:ind w:left="3057" w:hanging="133"/>
      </w:pPr>
      <w:rPr>
        <w:rFonts w:hint="default"/>
      </w:rPr>
    </w:lvl>
    <w:lvl w:ilvl="8" w:tplc="6E7C0DAA">
      <w:start w:val="1"/>
      <w:numFmt w:val="bullet"/>
      <w:lvlText w:val="•"/>
      <w:lvlJc w:val="left"/>
      <w:pPr>
        <w:ind w:left="3453" w:hanging="133"/>
      </w:pPr>
      <w:rPr>
        <w:rFonts w:hint="default"/>
      </w:rPr>
    </w:lvl>
  </w:abstractNum>
  <w:abstractNum w:abstractNumId="1">
    <w:nsid w:val="4B11166A"/>
    <w:multiLevelType w:val="hybridMultilevel"/>
    <w:tmpl w:val="78A6E594"/>
    <w:lvl w:ilvl="0" w:tplc="04090001">
      <w:start w:val="1"/>
      <w:numFmt w:val="bullet"/>
      <w:lvlText w:val=""/>
      <w:lvlJc w:val="left"/>
      <w:pPr>
        <w:ind w:left="286" w:hanging="168"/>
      </w:pPr>
      <w:rPr>
        <w:rFonts w:ascii="Symbol" w:hAnsi="Symbol" w:hint="default"/>
        <w:color w:val="221F1F"/>
        <w:w w:val="103"/>
        <w:position w:val="3"/>
        <w:sz w:val="17"/>
        <w:szCs w:val="17"/>
      </w:rPr>
    </w:lvl>
    <w:lvl w:ilvl="1" w:tplc="E2346D2C">
      <w:start w:val="1"/>
      <w:numFmt w:val="bullet"/>
      <w:lvlText w:val="•"/>
      <w:lvlJc w:val="left"/>
      <w:pPr>
        <w:ind w:left="418" w:hanging="168"/>
      </w:pPr>
      <w:rPr>
        <w:rFonts w:hint="default"/>
      </w:rPr>
    </w:lvl>
    <w:lvl w:ilvl="2" w:tplc="9F143A40">
      <w:start w:val="1"/>
      <w:numFmt w:val="bullet"/>
      <w:lvlText w:val="•"/>
      <w:lvlJc w:val="left"/>
      <w:pPr>
        <w:ind w:left="550" w:hanging="168"/>
      </w:pPr>
      <w:rPr>
        <w:rFonts w:hint="default"/>
      </w:rPr>
    </w:lvl>
    <w:lvl w:ilvl="3" w:tplc="12EE919C">
      <w:start w:val="1"/>
      <w:numFmt w:val="bullet"/>
      <w:lvlText w:val="•"/>
      <w:lvlJc w:val="left"/>
      <w:pPr>
        <w:ind w:left="682" w:hanging="168"/>
      </w:pPr>
      <w:rPr>
        <w:rFonts w:hint="default"/>
      </w:rPr>
    </w:lvl>
    <w:lvl w:ilvl="4" w:tplc="A0DA572C">
      <w:start w:val="1"/>
      <w:numFmt w:val="bullet"/>
      <w:lvlText w:val="•"/>
      <w:lvlJc w:val="left"/>
      <w:pPr>
        <w:ind w:left="814" w:hanging="168"/>
      </w:pPr>
      <w:rPr>
        <w:rFonts w:hint="default"/>
      </w:rPr>
    </w:lvl>
    <w:lvl w:ilvl="5" w:tplc="89863F28">
      <w:start w:val="1"/>
      <w:numFmt w:val="bullet"/>
      <w:lvlText w:val="•"/>
      <w:lvlJc w:val="left"/>
      <w:pPr>
        <w:ind w:left="946" w:hanging="168"/>
      </w:pPr>
      <w:rPr>
        <w:rFonts w:hint="default"/>
      </w:rPr>
    </w:lvl>
    <w:lvl w:ilvl="6" w:tplc="74CE6F1E">
      <w:start w:val="1"/>
      <w:numFmt w:val="bullet"/>
      <w:lvlText w:val="•"/>
      <w:lvlJc w:val="left"/>
      <w:pPr>
        <w:ind w:left="1078" w:hanging="168"/>
      </w:pPr>
      <w:rPr>
        <w:rFonts w:hint="default"/>
      </w:rPr>
    </w:lvl>
    <w:lvl w:ilvl="7" w:tplc="4EE04CBA">
      <w:start w:val="1"/>
      <w:numFmt w:val="bullet"/>
      <w:lvlText w:val="•"/>
      <w:lvlJc w:val="left"/>
      <w:pPr>
        <w:ind w:left="1210" w:hanging="168"/>
      </w:pPr>
      <w:rPr>
        <w:rFonts w:hint="default"/>
      </w:rPr>
    </w:lvl>
    <w:lvl w:ilvl="8" w:tplc="F09AED4E">
      <w:start w:val="1"/>
      <w:numFmt w:val="bullet"/>
      <w:lvlText w:val="•"/>
      <w:lvlJc w:val="left"/>
      <w:pPr>
        <w:ind w:left="1342" w:hanging="168"/>
      </w:pPr>
      <w:rPr>
        <w:rFonts w:hint="default"/>
      </w:rPr>
    </w:lvl>
  </w:abstractNum>
  <w:abstractNum w:abstractNumId="2">
    <w:nsid w:val="4E6D037D"/>
    <w:multiLevelType w:val="hybridMultilevel"/>
    <w:tmpl w:val="F83CC9AA"/>
    <w:lvl w:ilvl="0" w:tplc="FFACF95A">
      <w:start w:val="1"/>
      <w:numFmt w:val="bullet"/>
      <w:lvlText w:val="•"/>
      <w:lvlJc w:val="left"/>
      <w:pPr>
        <w:ind w:left="251" w:hanging="133"/>
      </w:pPr>
      <w:rPr>
        <w:rFonts w:ascii="Myriad Pro" w:eastAsia="Myriad Pro" w:hAnsi="Myriad Pro" w:hint="default"/>
        <w:color w:val="221F1F"/>
        <w:w w:val="103"/>
        <w:sz w:val="17"/>
        <w:szCs w:val="17"/>
      </w:rPr>
    </w:lvl>
    <w:lvl w:ilvl="1" w:tplc="97FAD6D4">
      <w:start w:val="1"/>
      <w:numFmt w:val="bullet"/>
      <w:lvlText w:val="•"/>
      <w:lvlJc w:val="left"/>
      <w:pPr>
        <w:ind w:left="1566" w:hanging="133"/>
      </w:pPr>
      <w:rPr>
        <w:rFonts w:hint="default"/>
      </w:rPr>
    </w:lvl>
    <w:lvl w:ilvl="2" w:tplc="41002014">
      <w:start w:val="1"/>
      <w:numFmt w:val="bullet"/>
      <w:lvlText w:val="•"/>
      <w:lvlJc w:val="left"/>
      <w:pPr>
        <w:ind w:left="2881" w:hanging="133"/>
      </w:pPr>
      <w:rPr>
        <w:rFonts w:hint="default"/>
      </w:rPr>
    </w:lvl>
    <w:lvl w:ilvl="3" w:tplc="EA183D58">
      <w:start w:val="1"/>
      <w:numFmt w:val="bullet"/>
      <w:lvlText w:val="•"/>
      <w:lvlJc w:val="left"/>
      <w:pPr>
        <w:ind w:left="4196" w:hanging="133"/>
      </w:pPr>
      <w:rPr>
        <w:rFonts w:hint="default"/>
      </w:rPr>
    </w:lvl>
    <w:lvl w:ilvl="4" w:tplc="ED80C58C">
      <w:start w:val="1"/>
      <w:numFmt w:val="bullet"/>
      <w:lvlText w:val="•"/>
      <w:lvlJc w:val="left"/>
      <w:pPr>
        <w:ind w:left="5511" w:hanging="133"/>
      </w:pPr>
      <w:rPr>
        <w:rFonts w:hint="default"/>
      </w:rPr>
    </w:lvl>
    <w:lvl w:ilvl="5" w:tplc="3FB2E9B4">
      <w:start w:val="1"/>
      <w:numFmt w:val="bullet"/>
      <w:lvlText w:val="•"/>
      <w:lvlJc w:val="left"/>
      <w:pPr>
        <w:ind w:left="6826" w:hanging="133"/>
      </w:pPr>
      <w:rPr>
        <w:rFonts w:hint="default"/>
      </w:rPr>
    </w:lvl>
    <w:lvl w:ilvl="6" w:tplc="2BA0DE82">
      <w:start w:val="1"/>
      <w:numFmt w:val="bullet"/>
      <w:lvlText w:val="•"/>
      <w:lvlJc w:val="left"/>
      <w:pPr>
        <w:ind w:left="8141" w:hanging="133"/>
      </w:pPr>
      <w:rPr>
        <w:rFonts w:hint="default"/>
      </w:rPr>
    </w:lvl>
    <w:lvl w:ilvl="7" w:tplc="C9E6380A">
      <w:start w:val="1"/>
      <w:numFmt w:val="bullet"/>
      <w:lvlText w:val="•"/>
      <w:lvlJc w:val="left"/>
      <w:pPr>
        <w:ind w:left="9455" w:hanging="133"/>
      </w:pPr>
      <w:rPr>
        <w:rFonts w:hint="default"/>
      </w:rPr>
    </w:lvl>
    <w:lvl w:ilvl="8" w:tplc="22242D9E">
      <w:start w:val="1"/>
      <w:numFmt w:val="bullet"/>
      <w:lvlText w:val="•"/>
      <w:lvlJc w:val="left"/>
      <w:pPr>
        <w:ind w:left="10770" w:hanging="133"/>
      </w:pPr>
      <w:rPr>
        <w:rFonts w:hint="default"/>
      </w:rPr>
    </w:lvl>
  </w:abstractNum>
  <w:abstractNum w:abstractNumId="3">
    <w:nsid w:val="56C51EA9"/>
    <w:multiLevelType w:val="hybridMultilevel"/>
    <w:tmpl w:val="FFB2097A"/>
    <w:lvl w:ilvl="0" w:tplc="E9145D9E">
      <w:start w:val="1"/>
      <w:numFmt w:val="bullet"/>
      <w:lvlText w:val="•"/>
      <w:lvlJc w:val="left"/>
      <w:pPr>
        <w:ind w:left="328" w:hanging="177"/>
      </w:pPr>
      <w:rPr>
        <w:rFonts w:ascii="Myriad Pro" w:eastAsia="Myriad Pro" w:hAnsi="Myriad Pro" w:hint="default"/>
        <w:color w:val="221F1F"/>
        <w:w w:val="103"/>
        <w:position w:val="2"/>
        <w:sz w:val="17"/>
        <w:szCs w:val="17"/>
      </w:rPr>
    </w:lvl>
    <w:lvl w:ilvl="1" w:tplc="150EFCD8">
      <w:start w:val="1"/>
      <w:numFmt w:val="bullet"/>
      <w:lvlText w:val="•"/>
      <w:lvlJc w:val="left"/>
      <w:pPr>
        <w:ind w:left="563" w:hanging="177"/>
      </w:pPr>
      <w:rPr>
        <w:rFonts w:hint="default"/>
      </w:rPr>
    </w:lvl>
    <w:lvl w:ilvl="2" w:tplc="AD2ACA90">
      <w:start w:val="1"/>
      <w:numFmt w:val="bullet"/>
      <w:lvlText w:val="•"/>
      <w:lvlJc w:val="left"/>
      <w:pPr>
        <w:ind w:left="797" w:hanging="177"/>
      </w:pPr>
      <w:rPr>
        <w:rFonts w:hint="default"/>
      </w:rPr>
    </w:lvl>
    <w:lvl w:ilvl="3" w:tplc="923CA3BE">
      <w:start w:val="1"/>
      <w:numFmt w:val="bullet"/>
      <w:lvlText w:val="•"/>
      <w:lvlJc w:val="left"/>
      <w:pPr>
        <w:ind w:left="1031" w:hanging="177"/>
      </w:pPr>
      <w:rPr>
        <w:rFonts w:hint="default"/>
      </w:rPr>
    </w:lvl>
    <w:lvl w:ilvl="4" w:tplc="237CB496">
      <w:start w:val="1"/>
      <w:numFmt w:val="bullet"/>
      <w:lvlText w:val="•"/>
      <w:lvlJc w:val="left"/>
      <w:pPr>
        <w:ind w:left="1266" w:hanging="177"/>
      </w:pPr>
      <w:rPr>
        <w:rFonts w:hint="default"/>
      </w:rPr>
    </w:lvl>
    <w:lvl w:ilvl="5" w:tplc="9218269A">
      <w:start w:val="1"/>
      <w:numFmt w:val="bullet"/>
      <w:lvlText w:val="•"/>
      <w:lvlJc w:val="left"/>
      <w:pPr>
        <w:ind w:left="1500" w:hanging="177"/>
      </w:pPr>
      <w:rPr>
        <w:rFonts w:hint="default"/>
      </w:rPr>
    </w:lvl>
    <w:lvl w:ilvl="6" w:tplc="32D80B56">
      <w:start w:val="1"/>
      <w:numFmt w:val="bullet"/>
      <w:lvlText w:val="•"/>
      <w:lvlJc w:val="left"/>
      <w:pPr>
        <w:ind w:left="1734" w:hanging="177"/>
      </w:pPr>
      <w:rPr>
        <w:rFonts w:hint="default"/>
      </w:rPr>
    </w:lvl>
    <w:lvl w:ilvl="7" w:tplc="32F69476">
      <w:start w:val="1"/>
      <w:numFmt w:val="bullet"/>
      <w:lvlText w:val="•"/>
      <w:lvlJc w:val="left"/>
      <w:pPr>
        <w:ind w:left="1969" w:hanging="177"/>
      </w:pPr>
      <w:rPr>
        <w:rFonts w:hint="default"/>
      </w:rPr>
    </w:lvl>
    <w:lvl w:ilvl="8" w:tplc="2104EF6A">
      <w:start w:val="1"/>
      <w:numFmt w:val="bullet"/>
      <w:lvlText w:val="•"/>
      <w:lvlJc w:val="left"/>
      <w:pPr>
        <w:ind w:left="2203" w:hanging="177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092ACD"/>
    <w:rsid w:val="00092ACD"/>
    <w:rsid w:val="000B708D"/>
    <w:rsid w:val="000E5E66"/>
    <w:rsid w:val="004D06D2"/>
    <w:rsid w:val="00507845"/>
    <w:rsid w:val="005D2B0E"/>
    <w:rsid w:val="006C0301"/>
    <w:rsid w:val="00821087"/>
    <w:rsid w:val="0084021E"/>
    <w:rsid w:val="00982588"/>
    <w:rsid w:val="00AA66E1"/>
    <w:rsid w:val="00B373F7"/>
    <w:rsid w:val="00BD0778"/>
    <w:rsid w:val="00C676BB"/>
    <w:rsid w:val="00C91CDF"/>
    <w:rsid w:val="00CA436D"/>
    <w:rsid w:val="00D35E12"/>
    <w:rsid w:val="00F84907"/>
    <w:rsid w:val="00F9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1"/>
        <o:entry new="7" old="1"/>
        <o:entry new="8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92ACD"/>
  </w:style>
  <w:style w:type="paragraph" w:styleId="Heading1">
    <w:name w:val="heading 1"/>
    <w:basedOn w:val="Normal"/>
    <w:uiPriority w:val="1"/>
    <w:qFormat/>
    <w:rsid w:val="00092ACD"/>
    <w:pPr>
      <w:spacing w:before="58"/>
      <w:ind w:left="152"/>
      <w:outlineLvl w:val="0"/>
    </w:pPr>
    <w:rPr>
      <w:rFonts w:ascii="Calibri" w:eastAsia="Calibri" w:hAnsi="Calibri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rsid w:val="00092ACD"/>
    <w:pPr>
      <w:ind w:left="152"/>
      <w:outlineLvl w:val="1"/>
    </w:pPr>
    <w:rPr>
      <w:rFonts w:ascii="Calibri" w:eastAsia="Calibri" w:hAnsi="Calibri"/>
      <w:b/>
      <w:bCs/>
      <w:sz w:val="19"/>
      <w:szCs w:val="19"/>
    </w:rPr>
  </w:style>
  <w:style w:type="paragraph" w:styleId="Heading3">
    <w:name w:val="heading 3"/>
    <w:basedOn w:val="Normal"/>
    <w:uiPriority w:val="1"/>
    <w:qFormat/>
    <w:rsid w:val="00092ACD"/>
    <w:pPr>
      <w:outlineLvl w:val="2"/>
    </w:pPr>
    <w:rPr>
      <w:rFonts w:ascii="Calibri" w:eastAsia="Calibri" w:hAnsi="Calibri"/>
      <w:b/>
      <w:bCs/>
      <w:sz w:val="18"/>
      <w:szCs w:val="18"/>
    </w:rPr>
  </w:style>
  <w:style w:type="paragraph" w:styleId="Heading4">
    <w:name w:val="heading 4"/>
    <w:basedOn w:val="Normal"/>
    <w:uiPriority w:val="1"/>
    <w:qFormat/>
    <w:rsid w:val="00092ACD"/>
    <w:pPr>
      <w:ind w:left="119"/>
      <w:outlineLvl w:val="3"/>
    </w:pPr>
    <w:rPr>
      <w:rFonts w:ascii="Calibri" w:eastAsia="Calibri" w:hAnsi="Calibri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92ACD"/>
    <w:pPr>
      <w:ind w:left="152"/>
    </w:pPr>
    <w:rPr>
      <w:rFonts w:ascii="Myriad Pro" w:eastAsia="Myriad Pro" w:hAnsi="Myriad Pro"/>
      <w:sz w:val="17"/>
      <w:szCs w:val="17"/>
    </w:rPr>
  </w:style>
  <w:style w:type="paragraph" w:styleId="ListParagraph">
    <w:name w:val="List Paragraph"/>
    <w:basedOn w:val="Normal"/>
    <w:uiPriority w:val="1"/>
    <w:qFormat/>
    <w:rsid w:val="00092ACD"/>
  </w:style>
  <w:style w:type="paragraph" w:customStyle="1" w:styleId="TableParagraph">
    <w:name w:val="Table Paragraph"/>
    <w:basedOn w:val="Normal"/>
    <w:uiPriority w:val="1"/>
    <w:qFormat/>
    <w:rsid w:val="00092ACD"/>
  </w:style>
  <w:style w:type="paragraph" w:styleId="BalloonText">
    <w:name w:val="Balloon Text"/>
    <w:basedOn w:val="Normal"/>
    <w:link w:val="BalloonTextChar"/>
    <w:uiPriority w:val="99"/>
    <w:semiHidden/>
    <w:unhideWhenUsed/>
    <w:rsid w:val="00B373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ctilburg@securespeed.u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814</Words>
  <Characters>4640</Characters>
  <Application>Microsoft Office Word</Application>
  <DocSecurity>0</DocSecurity>
  <Lines>38</Lines>
  <Paragraphs>10</Paragraphs>
  <ScaleCrop>false</ScaleCrop>
  <Company>Microsoft</Company>
  <LinksUpToDate>false</LinksUpToDate>
  <CharactersWithSpaces>5444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ESIPPosterversion</dc:title>
  <cp:lastModifiedBy>Christine Tilburg</cp:lastModifiedBy>
  <cp:revision>18</cp:revision>
  <dcterms:created xsi:type="dcterms:W3CDTF">2013-10-02T18:16:00Z</dcterms:created>
  <dcterms:modified xsi:type="dcterms:W3CDTF">2013-10-04T18:37:00Z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2010-07-19T00:00:00Z</vt:filetime>
  </property>
  <property fmtid="{D5CDD505-2E9C-101B-9397-08002B2CF9AE}" pid="3" name="LastSaved">
    <vt:filetime>2013-10-02T00:00:00Z</vt:filetime>
  </property>
</Properties>
</file>