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Pr="00D14969" w:rsidRDefault="00D03916">
      <w:pPr>
        <w:jc w:val="both"/>
        <w:rPr>
          <w:b/>
          <w:color w:val="000000" w:themeColor="text1"/>
        </w:rPr>
      </w:pPr>
      <w:r w:rsidRPr="00D14969">
        <w:rPr>
          <w:b/>
          <w:color w:val="000000" w:themeColor="text1"/>
        </w:rPr>
        <w:t xml:space="preserve">Steering Committee Conference Call:  </w:t>
      </w:r>
      <w:r w:rsidR="00103D04">
        <w:rPr>
          <w:b/>
          <w:color w:val="000000" w:themeColor="text1"/>
        </w:rPr>
        <w:t>January 20, 2015</w:t>
      </w:r>
    </w:p>
    <w:p w:rsidR="00D03916" w:rsidRPr="00D14969" w:rsidRDefault="00D03916">
      <w:pPr>
        <w:jc w:val="both"/>
        <w:rPr>
          <w:i/>
          <w:color w:val="000000" w:themeColor="text1"/>
        </w:rPr>
      </w:pPr>
    </w:p>
    <w:p w:rsidR="00EC0AC8" w:rsidRPr="00D14969" w:rsidRDefault="00EC0AC8">
      <w:pPr>
        <w:jc w:val="both"/>
        <w:rPr>
          <w:b/>
          <w:color w:val="000000" w:themeColor="text1"/>
        </w:rPr>
      </w:pPr>
      <w:r w:rsidRPr="00D14969">
        <w:rPr>
          <w:b/>
          <w:color w:val="000000" w:themeColor="text1"/>
        </w:rPr>
        <w:t>Participants</w:t>
      </w:r>
    </w:p>
    <w:p w:rsidR="00EB582A" w:rsidRDefault="00540537" w:rsidP="004F448B">
      <w:pPr>
        <w:pStyle w:val="BodyText"/>
        <w:jc w:val="left"/>
        <w:rPr>
          <w:color w:val="000000" w:themeColor="text1"/>
        </w:rPr>
      </w:pPr>
      <w:r>
        <w:rPr>
          <w:color w:val="000000" w:themeColor="text1"/>
        </w:rPr>
        <w:t xml:space="preserve">Adria Elskus (USGS, </w:t>
      </w:r>
      <w:proofErr w:type="spellStart"/>
      <w:r>
        <w:rPr>
          <w:color w:val="000000" w:themeColor="text1"/>
        </w:rPr>
        <w:t>UMaine</w:t>
      </w:r>
      <w:proofErr w:type="spellEnd"/>
      <w:r>
        <w:rPr>
          <w:color w:val="000000" w:themeColor="text1"/>
        </w:rPr>
        <w:t xml:space="preserve">), </w:t>
      </w:r>
      <w:r w:rsidR="00D07423">
        <w:rPr>
          <w:color w:val="000000" w:themeColor="text1"/>
        </w:rPr>
        <w:t xml:space="preserve">Jawed </w:t>
      </w:r>
      <w:proofErr w:type="spellStart"/>
      <w:r w:rsidR="00D07423">
        <w:rPr>
          <w:color w:val="000000" w:themeColor="text1"/>
        </w:rPr>
        <w:t>Hameedi</w:t>
      </w:r>
      <w:proofErr w:type="spellEnd"/>
      <w:r w:rsidR="00D07423">
        <w:rPr>
          <w:color w:val="000000" w:themeColor="text1"/>
        </w:rPr>
        <w:t xml:space="preserve"> (NOAA), </w:t>
      </w:r>
      <w:r w:rsidR="00AE77C4">
        <w:rPr>
          <w:color w:val="000000" w:themeColor="text1"/>
        </w:rPr>
        <w:t xml:space="preserve">Jim Latimer (EPA), </w:t>
      </w:r>
      <w:r w:rsidR="006E586D">
        <w:rPr>
          <w:color w:val="000000" w:themeColor="text1"/>
        </w:rPr>
        <w:t>Matt Liebman (EPA)</w:t>
      </w:r>
      <w:r w:rsidR="00AE77C4">
        <w:rPr>
          <w:color w:val="000000" w:themeColor="text1"/>
        </w:rPr>
        <w:t xml:space="preserve">, </w:t>
      </w:r>
      <w:r w:rsidR="001727BA">
        <w:rPr>
          <w:color w:val="000000" w:themeColor="text1"/>
        </w:rPr>
        <w:t xml:space="preserve">Kathryn Parlee (EC) </w:t>
      </w:r>
      <w:r w:rsidR="00EB3D34" w:rsidRPr="00D14969">
        <w:rPr>
          <w:color w:val="000000" w:themeColor="text1"/>
        </w:rPr>
        <w:t>and Christine Tilburg (GOMC)</w:t>
      </w:r>
    </w:p>
    <w:p w:rsidR="00021C0D" w:rsidRDefault="00021C0D" w:rsidP="0035344A">
      <w:pPr>
        <w:pStyle w:val="HTMLPreformatted"/>
        <w:rPr>
          <w:rFonts w:ascii="Times New Roman" w:hAnsi="Times New Roman" w:cs="Times New Roman"/>
          <w:i/>
          <w:color w:val="5F497A" w:themeColor="accent4" w:themeShade="BF"/>
          <w:sz w:val="24"/>
          <w:szCs w:val="24"/>
        </w:rPr>
      </w:pPr>
    </w:p>
    <w:p w:rsidR="001727BA" w:rsidRPr="005948FF" w:rsidRDefault="001727BA" w:rsidP="001727BA">
      <w:pPr>
        <w:pStyle w:val="HTMLPreformatted"/>
        <w:rPr>
          <w:rFonts w:ascii="Times New Roman" w:hAnsi="Times New Roman" w:cs="Times New Roman"/>
          <w:color w:val="FF0000"/>
          <w:sz w:val="24"/>
          <w:szCs w:val="24"/>
        </w:rPr>
      </w:pPr>
    </w:p>
    <w:p w:rsidR="001727BA" w:rsidRPr="00722CC4" w:rsidRDefault="001727BA" w:rsidP="001727BA">
      <w:pPr>
        <w:pStyle w:val="HTMLPreformatted"/>
        <w:rPr>
          <w:rFonts w:ascii="Times New Roman" w:hAnsi="Times New Roman" w:cs="Times New Roman"/>
          <w:color w:val="000000"/>
          <w:sz w:val="24"/>
          <w:szCs w:val="24"/>
        </w:rPr>
      </w:pPr>
      <w:r w:rsidRPr="00722CC4">
        <w:rPr>
          <w:rFonts w:ascii="Times New Roman" w:hAnsi="Times New Roman" w:cs="Times New Roman"/>
          <w:b/>
          <w:color w:val="000000"/>
          <w:sz w:val="24"/>
          <w:szCs w:val="24"/>
        </w:rPr>
        <w:t xml:space="preserve">1.  </w:t>
      </w:r>
      <w:r w:rsidR="00F61433">
        <w:rPr>
          <w:rFonts w:ascii="Times New Roman" w:hAnsi="Times New Roman" w:cs="Times New Roman"/>
          <w:b/>
          <w:color w:val="000000"/>
          <w:sz w:val="24"/>
          <w:szCs w:val="24"/>
        </w:rPr>
        <w:t xml:space="preserve">Update Coastal Development </w:t>
      </w:r>
    </w:p>
    <w:p w:rsidR="006B3F17" w:rsidRDefault="001727BA" w:rsidP="00F61433">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Christine Tilburg updated the Steering Committee on </w:t>
      </w:r>
      <w:r w:rsidR="00F61433">
        <w:rPr>
          <w:rFonts w:ascii="Times New Roman" w:hAnsi="Times New Roman" w:cs="Times New Roman"/>
          <w:color w:val="000000"/>
          <w:sz w:val="24"/>
          <w:szCs w:val="24"/>
        </w:rPr>
        <w:t xml:space="preserve">the progress of the Coastal Development fact sheet. She mentioned that through Kathryn </w:t>
      </w:r>
      <w:proofErr w:type="spellStart"/>
      <w:r w:rsidR="00F61433">
        <w:rPr>
          <w:rFonts w:ascii="Times New Roman" w:hAnsi="Times New Roman" w:cs="Times New Roman"/>
          <w:color w:val="000000"/>
          <w:sz w:val="24"/>
          <w:szCs w:val="24"/>
        </w:rPr>
        <w:t>Parlee’s</w:t>
      </w:r>
      <w:proofErr w:type="spellEnd"/>
      <w:r w:rsidR="00F61433">
        <w:rPr>
          <w:rFonts w:ascii="Times New Roman" w:hAnsi="Times New Roman" w:cs="Times New Roman"/>
          <w:color w:val="000000"/>
          <w:sz w:val="24"/>
          <w:szCs w:val="24"/>
        </w:rPr>
        <w:t xml:space="preserve"> efforts with Environment Canada there are now funds available for the design work and printing. The funds need to be utilized before March 31. The current version of the fact sheet is with the subcommittee. Christine plans to mail the fact sheet for Steering Committee review on January 21, 2015. The Steering Committee will also have a chance to review the designed version in February.</w:t>
      </w:r>
    </w:p>
    <w:p w:rsidR="006B3F17" w:rsidRDefault="006B3F17" w:rsidP="001727BA">
      <w:pPr>
        <w:pStyle w:val="HTMLPreformatted"/>
        <w:rPr>
          <w:rFonts w:ascii="Times New Roman" w:hAnsi="Times New Roman" w:cs="Times New Roman"/>
          <w:color w:val="000000"/>
          <w:sz w:val="24"/>
          <w:szCs w:val="24"/>
        </w:rPr>
      </w:pPr>
    </w:p>
    <w:p w:rsidR="001727BA" w:rsidRPr="00913943" w:rsidRDefault="001727BA" w:rsidP="001727BA">
      <w:pPr>
        <w:pStyle w:val="HTMLPreformatted"/>
        <w:rPr>
          <w:rFonts w:ascii="Times New Roman" w:hAnsi="Times New Roman" w:cs="Times New Roman"/>
          <w:b/>
          <w:color w:val="000000"/>
          <w:sz w:val="24"/>
          <w:szCs w:val="24"/>
        </w:rPr>
      </w:pPr>
      <w:r w:rsidRPr="00913943">
        <w:rPr>
          <w:rFonts w:ascii="Times New Roman" w:hAnsi="Times New Roman" w:cs="Times New Roman"/>
          <w:b/>
          <w:color w:val="000000"/>
          <w:sz w:val="24"/>
          <w:szCs w:val="24"/>
        </w:rPr>
        <w:t xml:space="preserve">2. </w:t>
      </w:r>
      <w:r w:rsidR="00F61433">
        <w:rPr>
          <w:rFonts w:ascii="Times New Roman" w:hAnsi="Times New Roman" w:cs="Times New Roman"/>
          <w:b/>
          <w:color w:val="000000"/>
          <w:sz w:val="24"/>
          <w:szCs w:val="24"/>
        </w:rPr>
        <w:t>ICUC Team</w:t>
      </w:r>
    </w:p>
    <w:p w:rsidR="001727BA" w:rsidRDefault="00F61433" w:rsidP="001727BA">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The ICUC team met in December and has a late January call also scheduled. The team consists of </w:t>
      </w:r>
      <w:r>
        <w:rPr>
          <w:rFonts w:ascii="Times New Roman" w:hAnsi="Times New Roman" w:cs="Times New Roman"/>
          <w:sz w:val="24"/>
          <w:szCs w:val="24"/>
        </w:rPr>
        <w:t>Kathryn Parlee (EC), Jim Latimer (EPA), Abe Miller-Rushing (DOI), Susan Russell-Robinson (USGS), and Ron Kozlowski (Media Lab, U Maine). Christine and Kathryn mentioned they are particularly thankful that Ron is participating because of his experience with social media. Adria Elskus agreed that he is extremely helpful as he has a lot of experience on similar projects.</w:t>
      </w:r>
    </w:p>
    <w:p w:rsidR="001727BA" w:rsidRDefault="001727BA" w:rsidP="001727BA">
      <w:pPr>
        <w:pStyle w:val="HTMLPreformatted"/>
        <w:rPr>
          <w:rFonts w:ascii="Times New Roman" w:hAnsi="Times New Roman" w:cs="Times New Roman"/>
          <w:color w:val="000000"/>
          <w:sz w:val="24"/>
          <w:szCs w:val="24"/>
        </w:rPr>
      </w:pPr>
    </w:p>
    <w:p w:rsidR="001727BA" w:rsidRDefault="00F61433" w:rsidP="001727BA">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3. ESIP Stories</w:t>
      </w:r>
    </w:p>
    <w:p w:rsidR="001727BA" w:rsidRDefault="00981D39" w:rsidP="001727BA">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Christine stated that one of the Environment Canada deliverables for the current contract is to create a button on the ESIP webpage that connects users to stories for the states or provinces. </w:t>
      </w:r>
      <w:proofErr w:type="gramStart"/>
      <w:r>
        <w:rPr>
          <w:rFonts w:ascii="Times New Roman" w:hAnsi="Times New Roman" w:cs="Times New Roman"/>
          <w:color w:val="000000"/>
          <w:sz w:val="24"/>
          <w:szCs w:val="24"/>
        </w:rPr>
        <w:t>Christine  would</w:t>
      </w:r>
      <w:proofErr w:type="gramEnd"/>
      <w:r>
        <w:rPr>
          <w:rFonts w:ascii="Times New Roman" w:hAnsi="Times New Roman" w:cs="Times New Roman"/>
          <w:color w:val="000000"/>
          <w:sz w:val="24"/>
          <w:szCs w:val="24"/>
        </w:rPr>
        <w:t xml:space="preserve"> like to set up a framework for determining what locations might be best for one of the “ESIP stories.” The following suggestions were made: </w:t>
      </w:r>
    </w:p>
    <w:p w:rsidR="00981D39" w:rsidRDefault="00981D39" w:rsidP="00981D39">
      <w:pPr>
        <w:pStyle w:val="HTMLPreformatted"/>
        <w:numPr>
          <w:ilvl w:val="0"/>
          <w:numId w:val="49"/>
        </w:numPr>
        <w:rPr>
          <w:rFonts w:ascii="Times New Roman" w:hAnsi="Times New Roman" w:cs="Times New Roman"/>
          <w:color w:val="000000"/>
          <w:sz w:val="24"/>
          <w:szCs w:val="24"/>
        </w:rPr>
      </w:pPr>
      <w:r>
        <w:rPr>
          <w:rFonts w:ascii="Times New Roman" w:hAnsi="Times New Roman" w:cs="Times New Roman"/>
          <w:color w:val="000000"/>
          <w:sz w:val="24"/>
          <w:szCs w:val="24"/>
        </w:rPr>
        <w:t>Locations for which there are ESIP datasets available (C. Tilburg).</w:t>
      </w:r>
    </w:p>
    <w:p w:rsidR="00981D39" w:rsidRDefault="00981D39" w:rsidP="00981D39">
      <w:pPr>
        <w:pStyle w:val="HTMLPreformatted"/>
        <w:numPr>
          <w:ilvl w:val="0"/>
          <w:numId w:val="49"/>
        </w:numPr>
        <w:rPr>
          <w:rFonts w:ascii="Times New Roman" w:hAnsi="Times New Roman" w:cs="Times New Roman"/>
          <w:color w:val="000000"/>
          <w:sz w:val="24"/>
          <w:szCs w:val="24"/>
        </w:rPr>
      </w:pPr>
      <w:r>
        <w:rPr>
          <w:rFonts w:ascii="Times New Roman" w:hAnsi="Times New Roman" w:cs="Times New Roman"/>
          <w:color w:val="000000"/>
          <w:sz w:val="24"/>
          <w:szCs w:val="24"/>
        </w:rPr>
        <w:t>Locations for which there are active citizen science efforts (C. Tilburg).</w:t>
      </w:r>
    </w:p>
    <w:p w:rsidR="00981D39" w:rsidRDefault="00981D39" w:rsidP="00981D39">
      <w:pPr>
        <w:pStyle w:val="HTMLPreformatted"/>
        <w:numPr>
          <w:ilvl w:val="0"/>
          <w:numId w:val="49"/>
        </w:numPr>
        <w:rPr>
          <w:rFonts w:ascii="Times New Roman" w:hAnsi="Times New Roman" w:cs="Times New Roman"/>
          <w:color w:val="000000"/>
          <w:sz w:val="24"/>
          <w:szCs w:val="24"/>
        </w:rPr>
      </w:pPr>
      <w:r>
        <w:rPr>
          <w:rFonts w:ascii="Times New Roman" w:hAnsi="Times New Roman" w:cs="Times New Roman"/>
          <w:color w:val="000000"/>
          <w:sz w:val="24"/>
          <w:szCs w:val="24"/>
        </w:rPr>
        <w:t>Locations that are being used for the combined ESIP-ORD project (J. Latimer).</w:t>
      </w:r>
    </w:p>
    <w:p w:rsidR="00981D39" w:rsidRDefault="00D07423" w:rsidP="00981D39">
      <w:pPr>
        <w:pStyle w:val="HTMLPreformatted"/>
        <w:numPr>
          <w:ilvl w:val="0"/>
          <w:numId w:val="4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Subject: </w:t>
      </w:r>
      <w:r w:rsidR="00981D39">
        <w:rPr>
          <w:rFonts w:ascii="Times New Roman" w:hAnsi="Times New Roman" w:cs="Times New Roman"/>
          <w:color w:val="000000"/>
          <w:sz w:val="24"/>
          <w:szCs w:val="24"/>
        </w:rPr>
        <w:t xml:space="preserve">Hilary </w:t>
      </w:r>
      <w:proofErr w:type="spellStart"/>
      <w:r w:rsidR="00981D39">
        <w:rPr>
          <w:rFonts w:ascii="Times New Roman" w:hAnsi="Times New Roman" w:cs="Times New Roman"/>
          <w:color w:val="000000"/>
          <w:sz w:val="24"/>
          <w:szCs w:val="24"/>
        </w:rPr>
        <w:t>Neckles</w:t>
      </w:r>
      <w:proofErr w:type="spellEnd"/>
      <w:r w:rsidR="00981D39">
        <w:rPr>
          <w:rFonts w:ascii="Times New Roman" w:hAnsi="Times New Roman" w:cs="Times New Roman"/>
          <w:color w:val="000000"/>
          <w:sz w:val="24"/>
          <w:szCs w:val="24"/>
        </w:rPr>
        <w:t>’ Acadia National Park research that detailed how development might affect the waters around the park (A. Elskus).</w:t>
      </w:r>
    </w:p>
    <w:p w:rsidR="00981D39" w:rsidRDefault="00D07423" w:rsidP="00981D39">
      <w:pPr>
        <w:pStyle w:val="HTMLPreformatted"/>
        <w:numPr>
          <w:ilvl w:val="0"/>
          <w:numId w:val="4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Subject: </w:t>
      </w:r>
      <w:r w:rsidR="00981D39">
        <w:rPr>
          <w:rFonts w:ascii="Times New Roman" w:hAnsi="Times New Roman" w:cs="Times New Roman"/>
          <w:color w:val="000000"/>
          <w:sz w:val="24"/>
          <w:szCs w:val="24"/>
        </w:rPr>
        <w:t>Shellfish bed closings (A. Elskus).</w:t>
      </w:r>
    </w:p>
    <w:p w:rsidR="00981D39" w:rsidRDefault="00D07423" w:rsidP="00981D39">
      <w:pPr>
        <w:pStyle w:val="HTMLPreformatted"/>
        <w:numPr>
          <w:ilvl w:val="0"/>
          <w:numId w:val="4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Subject: </w:t>
      </w:r>
      <w:r w:rsidR="00981D39">
        <w:rPr>
          <w:rFonts w:ascii="Times New Roman" w:hAnsi="Times New Roman" w:cs="Times New Roman"/>
          <w:color w:val="000000"/>
          <w:sz w:val="24"/>
          <w:szCs w:val="24"/>
        </w:rPr>
        <w:t>Sea level rise and vulnerability of marshes.</w:t>
      </w:r>
    </w:p>
    <w:p w:rsidR="00981D39" w:rsidRDefault="00D07423" w:rsidP="00981D39">
      <w:pPr>
        <w:pStyle w:val="HTMLPreformatted"/>
        <w:numPr>
          <w:ilvl w:val="0"/>
          <w:numId w:val="4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Subject: </w:t>
      </w:r>
      <w:r w:rsidR="00981D39">
        <w:rPr>
          <w:rFonts w:ascii="Times New Roman" w:hAnsi="Times New Roman" w:cs="Times New Roman"/>
          <w:color w:val="000000"/>
          <w:sz w:val="24"/>
          <w:szCs w:val="24"/>
        </w:rPr>
        <w:t>Mercury in</w:t>
      </w:r>
      <w:r w:rsidR="0094189C">
        <w:rPr>
          <w:rFonts w:ascii="Times New Roman" w:hAnsi="Times New Roman" w:cs="Times New Roman"/>
          <w:color w:val="000000"/>
          <w:sz w:val="24"/>
          <w:szCs w:val="24"/>
        </w:rPr>
        <w:t xml:space="preserve"> Penobscot Bay (under litigation, A. Elskus – that project generated their own data; but data in the ESIP indicator tool were used for the Contaminants FACT SHEET</w:t>
      </w:r>
      <w:r w:rsidR="00981D39">
        <w:rPr>
          <w:rFonts w:ascii="Times New Roman" w:hAnsi="Times New Roman" w:cs="Times New Roman"/>
          <w:color w:val="000000"/>
          <w:sz w:val="24"/>
          <w:szCs w:val="24"/>
        </w:rPr>
        <w:t>)</w:t>
      </w:r>
    </w:p>
    <w:p w:rsidR="00981D39" w:rsidRDefault="00981D39" w:rsidP="00981D39">
      <w:pPr>
        <w:pStyle w:val="HTMLPreformatted"/>
        <w:numPr>
          <w:ilvl w:val="0"/>
          <w:numId w:val="49"/>
        </w:numPr>
        <w:rPr>
          <w:rFonts w:ascii="Times New Roman" w:hAnsi="Times New Roman" w:cs="Times New Roman"/>
          <w:color w:val="000000"/>
          <w:sz w:val="24"/>
          <w:szCs w:val="24"/>
        </w:rPr>
      </w:pPr>
      <w:r>
        <w:rPr>
          <w:rFonts w:ascii="Times New Roman" w:hAnsi="Times New Roman" w:cs="Times New Roman"/>
          <w:color w:val="000000"/>
          <w:sz w:val="24"/>
          <w:szCs w:val="24"/>
        </w:rPr>
        <w:t>Sites that show trends and management issues (M. Liebman)</w:t>
      </w:r>
    </w:p>
    <w:p w:rsidR="0004734B" w:rsidRDefault="0004734B" w:rsidP="00AE77C4">
      <w:pPr>
        <w:pStyle w:val="HTMLPreformatted"/>
        <w:rPr>
          <w:rFonts w:ascii="Times New Roman" w:hAnsi="Times New Roman" w:cs="Times New Roman"/>
          <w:color w:val="000000" w:themeColor="text1"/>
          <w:sz w:val="24"/>
          <w:szCs w:val="24"/>
        </w:rPr>
      </w:pPr>
    </w:p>
    <w:p w:rsidR="00F61433" w:rsidRDefault="00F61433" w:rsidP="00F61433">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4. Annual Meeting</w:t>
      </w:r>
    </w:p>
    <w:p w:rsidR="00F61433" w:rsidRPr="00981D39" w:rsidRDefault="00F61433" w:rsidP="00F61433">
      <w:pPr>
        <w:pStyle w:val="HTMLPreformatted"/>
        <w:rPr>
          <w:rFonts w:ascii="Times New Roman" w:hAnsi="Times New Roman" w:cs="Times New Roman"/>
          <w:b/>
          <w:i/>
          <w:color w:val="5F497A" w:themeColor="accent4" w:themeShade="BF"/>
          <w:sz w:val="24"/>
          <w:szCs w:val="24"/>
        </w:rPr>
      </w:pPr>
      <w:r>
        <w:rPr>
          <w:rFonts w:ascii="Times New Roman" w:hAnsi="Times New Roman" w:cs="Times New Roman"/>
          <w:color w:val="000000"/>
          <w:sz w:val="24"/>
          <w:szCs w:val="24"/>
        </w:rPr>
        <w:t xml:space="preserve">The group discussed the 2015 annual Steering Committee meeting. June 16 has been proposed as the date. The GOMC Council will meet on June 17 and the Working Group on June 18. Christine is hoping to do an ESIP presentation to the Working Group as the Coastal </w:t>
      </w:r>
      <w:r>
        <w:rPr>
          <w:rFonts w:ascii="Times New Roman" w:hAnsi="Times New Roman" w:cs="Times New Roman"/>
          <w:color w:val="000000"/>
          <w:sz w:val="24"/>
          <w:szCs w:val="24"/>
        </w:rPr>
        <w:lastRenderedPageBreak/>
        <w:t xml:space="preserve">Development fact sheet will have been released and the ICUC app should be of interest. Christine mentioned that the GOMC meetings will be in Portsmouth, NH. </w:t>
      </w:r>
      <w:r w:rsidR="00981D39">
        <w:rPr>
          <w:rFonts w:ascii="Times New Roman" w:hAnsi="Times New Roman" w:cs="Times New Roman"/>
          <w:color w:val="000000"/>
          <w:sz w:val="24"/>
          <w:szCs w:val="24"/>
        </w:rPr>
        <w:t>Kathryn thought that the meetings might be in the Portsmouth library. Christine will connect with Joan LeBlanc and obtain some details</w:t>
      </w:r>
      <w:r w:rsidR="00981D39" w:rsidRPr="00981D39">
        <w:rPr>
          <w:rFonts w:ascii="Times New Roman" w:hAnsi="Times New Roman" w:cs="Times New Roman"/>
          <w:color w:val="7030A0"/>
          <w:sz w:val="24"/>
          <w:szCs w:val="24"/>
        </w:rPr>
        <w:t xml:space="preserve">. </w:t>
      </w:r>
      <w:r w:rsidR="00981D39" w:rsidRPr="00981D39">
        <w:rPr>
          <w:rFonts w:ascii="Times New Roman" w:hAnsi="Times New Roman" w:cs="Times New Roman"/>
          <w:b/>
          <w:i/>
          <w:color w:val="7030A0"/>
          <w:sz w:val="24"/>
          <w:szCs w:val="24"/>
        </w:rPr>
        <w:t>(Christine needs to talk to Joan about details for the GOMC meetings).</w:t>
      </w:r>
      <w:r w:rsidR="00981D39" w:rsidRPr="00981D39">
        <w:rPr>
          <w:rFonts w:ascii="Times New Roman" w:hAnsi="Times New Roman" w:cs="Times New Roman"/>
          <w:color w:val="000000"/>
          <w:sz w:val="24"/>
          <w:szCs w:val="24"/>
        </w:rPr>
        <w:t xml:space="preserve"> </w:t>
      </w:r>
      <w:r w:rsidR="00981D39">
        <w:rPr>
          <w:rFonts w:ascii="Times New Roman" w:hAnsi="Times New Roman" w:cs="Times New Roman"/>
          <w:color w:val="000000"/>
          <w:sz w:val="24"/>
          <w:szCs w:val="24"/>
        </w:rPr>
        <w:t>Christine asked the Steering Committee members to see if they are free on June 16.</w:t>
      </w:r>
    </w:p>
    <w:p w:rsidR="00F61433" w:rsidRPr="0004734B" w:rsidRDefault="00F61433" w:rsidP="00AE77C4">
      <w:pPr>
        <w:pStyle w:val="HTMLPreformatted"/>
        <w:rPr>
          <w:rFonts w:ascii="Times New Roman" w:hAnsi="Times New Roman" w:cs="Times New Roman"/>
          <w:color w:val="000000" w:themeColor="text1"/>
          <w:sz w:val="24"/>
          <w:szCs w:val="24"/>
        </w:rPr>
      </w:pPr>
    </w:p>
    <w:sectPr w:rsidR="00F61433" w:rsidRPr="0004734B" w:rsidSect="0092492D">
      <w:footerReference w:type="default" r:id="rId8"/>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B42" w:rsidRDefault="00D90B42">
      <w:r>
        <w:separator/>
      </w:r>
    </w:p>
  </w:endnote>
  <w:endnote w:type="continuationSeparator" w:id="0">
    <w:p w:rsidR="00D90B42" w:rsidRDefault="00D90B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446" w:rsidRDefault="00716B14">
    <w:pPr>
      <w:pStyle w:val="Footer"/>
      <w:jc w:val="right"/>
      <w:rPr>
        <w:i/>
        <w:sz w:val="20"/>
      </w:rPr>
    </w:pPr>
    <w:r>
      <w:rPr>
        <w:i/>
        <w:sz w:val="20"/>
      </w:rPr>
      <w:t>January 20, 2015</w:t>
    </w:r>
  </w:p>
  <w:p w:rsidR="00BE6446" w:rsidRDefault="00BE6446">
    <w:pPr>
      <w:pStyle w:val="Footer"/>
      <w:jc w:val="right"/>
      <w:rPr>
        <w:i/>
        <w:sz w:val="20"/>
      </w:rPr>
    </w:pPr>
    <w:r>
      <w:rPr>
        <w:i/>
        <w:sz w:val="20"/>
      </w:rPr>
      <w:t>ESIP Steering Committee Summary</w:t>
    </w:r>
  </w:p>
  <w:p w:rsidR="00BE6446" w:rsidRDefault="00BE6446">
    <w:pPr>
      <w:pStyle w:val="Footer"/>
      <w:jc w:val="right"/>
      <w:rPr>
        <w:i/>
        <w:sz w:val="20"/>
      </w:rPr>
    </w:pPr>
    <w:r>
      <w:rPr>
        <w:i/>
        <w:sz w:val="20"/>
      </w:rPr>
      <w:tab/>
      <w:t xml:space="preserve">Page </w:t>
    </w:r>
    <w:r w:rsidR="00B11B0C">
      <w:rPr>
        <w:i/>
        <w:sz w:val="20"/>
      </w:rPr>
      <w:fldChar w:fldCharType="begin"/>
    </w:r>
    <w:r>
      <w:rPr>
        <w:i/>
        <w:sz w:val="20"/>
      </w:rPr>
      <w:instrText xml:space="preserve"> PAGE </w:instrText>
    </w:r>
    <w:r w:rsidR="00B11B0C">
      <w:rPr>
        <w:i/>
        <w:sz w:val="20"/>
      </w:rPr>
      <w:fldChar w:fldCharType="separate"/>
    </w:r>
    <w:r w:rsidR="00DD357D">
      <w:rPr>
        <w:i/>
        <w:noProof/>
        <w:sz w:val="20"/>
      </w:rPr>
      <w:t>1</w:t>
    </w:r>
    <w:r w:rsidR="00B11B0C">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B42" w:rsidRDefault="00D90B42">
      <w:r>
        <w:separator/>
      </w:r>
    </w:p>
  </w:footnote>
  <w:footnote w:type="continuationSeparator" w:id="0">
    <w:p w:rsidR="00D90B42" w:rsidRDefault="00D90B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B8E"/>
    <w:multiLevelType w:val="hybridMultilevel"/>
    <w:tmpl w:val="CF58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00FDF"/>
    <w:multiLevelType w:val="hybridMultilevel"/>
    <w:tmpl w:val="208C0B24"/>
    <w:lvl w:ilvl="0" w:tplc="E36888E2">
      <w:start w:val="1"/>
      <w:numFmt w:val="decimal"/>
      <w:lvlText w:val="%1."/>
      <w:lvlJc w:val="left"/>
      <w:pPr>
        <w:tabs>
          <w:tab w:val="num" w:pos="360"/>
        </w:tabs>
        <w:ind w:left="360" w:hanging="360"/>
      </w:pPr>
    </w:lvl>
    <w:lvl w:ilvl="1" w:tplc="E9FAA656" w:tentative="1">
      <w:start w:val="1"/>
      <w:numFmt w:val="lowerLetter"/>
      <w:lvlText w:val="%2."/>
      <w:lvlJc w:val="left"/>
      <w:pPr>
        <w:tabs>
          <w:tab w:val="num" w:pos="1080"/>
        </w:tabs>
        <w:ind w:left="1080" w:hanging="360"/>
      </w:pPr>
    </w:lvl>
    <w:lvl w:ilvl="2" w:tplc="A1282930" w:tentative="1">
      <w:start w:val="1"/>
      <w:numFmt w:val="lowerRoman"/>
      <w:lvlText w:val="%3."/>
      <w:lvlJc w:val="right"/>
      <w:pPr>
        <w:tabs>
          <w:tab w:val="num" w:pos="1800"/>
        </w:tabs>
        <w:ind w:left="1800" w:hanging="180"/>
      </w:pPr>
    </w:lvl>
    <w:lvl w:ilvl="3" w:tplc="9DB485A4" w:tentative="1">
      <w:start w:val="1"/>
      <w:numFmt w:val="decimal"/>
      <w:lvlText w:val="%4."/>
      <w:lvlJc w:val="left"/>
      <w:pPr>
        <w:tabs>
          <w:tab w:val="num" w:pos="2520"/>
        </w:tabs>
        <w:ind w:left="2520" w:hanging="360"/>
      </w:pPr>
    </w:lvl>
    <w:lvl w:ilvl="4" w:tplc="552279CC" w:tentative="1">
      <w:start w:val="1"/>
      <w:numFmt w:val="lowerLetter"/>
      <w:lvlText w:val="%5."/>
      <w:lvlJc w:val="left"/>
      <w:pPr>
        <w:tabs>
          <w:tab w:val="num" w:pos="3240"/>
        </w:tabs>
        <w:ind w:left="3240" w:hanging="360"/>
      </w:pPr>
    </w:lvl>
    <w:lvl w:ilvl="5" w:tplc="0D42157E" w:tentative="1">
      <w:start w:val="1"/>
      <w:numFmt w:val="lowerRoman"/>
      <w:lvlText w:val="%6."/>
      <w:lvlJc w:val="right"/>
      <w:pPr>
        <w:tabs>
          <w:tab w:val="num" w:pos="3960"/>
        </w:tabs>
        <w:ind w:left="3960" w:hanging="180"/>
      </w:pPr>
    </w:lvl>
    <w:lvl w:ilvl="6" w:tplc="D17AF186" w:tentative="1">
      <w:start w:val="1"/>
      <w:numFmt w:val="decimal"/>
      <w:lvlText w:val="%7."/>
      <w:lvlJc w:val="left"/>
      <w:pPr>
        <w:tabs>
          <w:tab w:val="num" w:pos="4680"/>
        </w:tabs>
        <w:ind w:left="4680" w:hanging="360"/>
      </w:pPr>
    </w:lvl>
    <w:lvl w:ilvl="7" w:tplc="6C5EBCDA" w:tentative="1">
      <w:start w:val="1"/>
      <w:numFmt w:val="lowerLetter"/>
      <w:lvlText w:val="%8."/>
      <w:lvlJc w:val="left"/>
      <w:pPr>
        <w:tabs>
          <w:tab w:val="num" w:pos="5400"/>
        </w:tabs>
        <w:ind w:left="5400" w:hanging="360"/>
      </w:pPr>
    </w:lvl>
    <w:lvl w:ilvl="8" w:tplc="78164496" w:tentative="1">
      <w:start w:val="1"/>
      <w:numFmt w:val="lowerRoman"/>
      <w:lvlText w:val="%9."/>
      <w:lvlJc w:val="right"/>
      <w:pPr>
        <w:tabs>
          <w:tab w:val="num" w:pos="6120"/>
        </w:tabs>
        <w:ind w:left="6120" w:hanging="180"/>
      </w:pPr>
    </w:lvl>
  </w:abstractNum>
  <w:abstractNum w:abstractNumId="2">
    <w:nsid w:val="056E0382"/>
    <w:multiLevelType w:val="hybridMultilevel"/>
    <w:tmpl w:val="8702D73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86C3B8E"/>
    <w:multiLevelType w:val="hybridMultilevel"/>
    <w:tmpl w:val="EDE4C8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C1AC2"/>
    <w:multiLevelType w:val="hybridMultilevel"/>
    <w:tmpl w:val="9176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116236"/>
    <w:multiLevelType w:val="hybridMultilevel"/>
    <w:tmpl w:val="4574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903BA4"/>
    <w:multiLevelType w:val="hybridMultilevel"/>
    <w:tmpl w:val="1ACA1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9F130C"/>
    <w:multiLevelType w:val="hybridMultilevel"/>
    <w:tmpl w:val="BBBCCC86"/>
    <w:lvl w:ilvl="0" w:tplc="225EB766">
      <w:start w:val="1"/>
      <w:numFmt w:val="decimal"/>
      <w:lvlText w:val="%1."/>
      <w:lvlJc w:val="left"/>
      <w:pPr>
        <w:tabs>
          <w:tab w:val="num" w:pos="720"/>
        </w:tabs>
        <w:ind w:left="720" w:hanging="360"/>
      </w:pPr>
    </w:lvl>
    <w:lvl w:ilvl="1" w:tplc="56F69B86" w:tentative="1">
      <w:start w:val="1"/>
      <w:numFmt w:val="lowerLetter"/>
      <w:lvlText w:val="%2."/>
      <w:lvlJc w:val="left"/>
      <w:pPr>
        <w:tabs>
          <w:tab w:val="num" w:pos="1440"/>
        </w:tabs>
        <w:ind w:left="1440" w:hanging="360"/>
      </w:pPr>
    </w:lvl>
    <w:lvl w:ilvl="2" w:tplc="0AD4A590" w:tentative="1">
      <w:start w:val="1"/>
      <w:numFmt w:val="lowerRoman"/>
      <w:lvlText w:val="%3."/>
      <w:lvlJc w:val="right"/>
      <w:pPr>
        <w:tabs>
          <w:tab w:val="num" w:pos="2160"/>
        </w:tabs>
        <w:ind w:left="2160" w:hanging="180"/>
      </w:pPr>
    </w:lvl>
    <w:lvl w:ilvl="3" w:tplc="39A83C58" w:tentative="1">
      <w:start w:val="1"/>
      <w:numFmt w:val="decimal"/>
      <w:lvlText w:val="%4."/>
      <w:lvlJc w:val="left"/>
      <w:pPr>
        <w:tabs>
          <w:tab w:val="num" w:pos="2880"/>
        </w:tabs>
        <w:ind w:left="2880" w:hanging="360"/>
      </w:pPr>
    </w:lvl>
    <w:lvl w:ilvl="4" w:tplc="5D68D9E4" w:tentative="1">
      <w:start w:val="1"/>
      <w:numFmt w:val="lowerLetter"/>
      <w:lvlText w:val="%5."/>
      <w:lvlJc w:val="left"/>
      <w:pPr>
        <w:tabs>
          <w:tab w:val="num" w:pos="3600"/>
        </w:tabs>
        <w:ind w:left="3600" w:hanging="360"/>
      </w:pPr>
    </w:lvl>
    <w:lvl w:ilvl="5" w:tplc="C308C41C" w:tentative="1">
      <w:start w:val="1"/>
      <w:numFmt w:val="lowerRoman"/>
      <w:lvlText w:val="%6."/>
      <w:lvlJc w:val="right"/>
      <w:pPr>
        <w:tabs>
          <w:tab w:val="num" w:pos="4320"/>
        </w:tabs>
        <w:ind w:left="4320" w:hanging="180"/>
      </w:pPr>
    </w:lvl>
    <w:lvl w:ilvl="6" w:tplc="EDFECC48" w:tentative="1">
      <w:start w:val="1"/>
      <w:numFmt w:val="decimal"/>
      <w:lvlText w:val="%7."/>
      <w:lvlJc w:val="left"/>
      <w:pPr>
        <w:tabs>
          <w:tab w:val="num" w:pos="5040"/>
        </w:tabs>
        <w:ind w:left="5040" w:hanging="360"/>
      </w:pPr>
    </w:lvl>
    <w:lvl w:ilvl="7" w:tplc="85E2BA88" w:tentative="1">
      <w:start w:val="1"/>
      <w:numFmt w:val="lowerLetter"/>
      <w:lvlText w:val="%8."/>
      <w:lvlJc w:val="left"/>
      <w:pPr>
        <w:tabs>
          <w:tab w:val="num" w:pos="5760"/>
        </w:tabs>
        <w:ind w:left="5760" w:hanging="360"/>
      </w:pPr>
    </w:lvl>
    <w:lvl w:ilvl="8" w:tplc="75327F3E" w:tentative="1">
      <w:start w:val="1"/>
      <w:numFmt w:val="lowerRoman"/>
      <w:lvlText w:val="%9."/>
      <w:lvlJc w:val="right"/>
      <w:pPr>
        <w:tabs>
          <w:tab w:val="num" w:pos="6480"/>
        </w:tabs>
        <w:ind w:left="6480" w:hanging="180"/>
      </w:pPr>
    </w:lvl>
  </w:abstractNum>
  <w:abstractNum w:abstractNumId="8">
    <w:nsid w:val="0C863579"/>
    <w:multiLevelType w:val="hybridMultilevel"/>
    <w:tmpl w:val="62721172"/>
    <w:lvl w:ilvl="0" w:tplc="90D25B16">
      <w:start w:val="1"/>
      <w:numFmt w:val="decimal"/>
      <w:lvlText w:val="%1."/>
      <w:lvlJc w:val="left"/>
      <w:pPr>
        <w:tabs>
          <w:tab w:val="num" w:pos="720"/>
        </w:tabs>
        <w:ind w:left="720" w:hanging="360"/>
      </w:pPr>
    </w:lvl>
    <w:lvl w:ilvl="1" w:tplc="C59A3122" w:tentative="1">
      <w:start w:val="1"/>
      <w:numFmt w:val="lowerLetter"/>
      <w:lvlText w:val="%2."/>
      <w:lvlJc w:val="left"/>
      <w:pPr>
        <w:tabs>
          <w:tab w:val="num" w:pos="1440"/>
        </w:tabs>
        <w:ind w:left="1440" w:hanging="360"/>
      </w:pPr>
    </w:lvl>
    <w:lvl w:ilvl="2" w:tplc="691233F4" w:tentative="1">
      <w:start w:val="1"/>
      <w:numFmt w:val="lowerRoman"/>
      <w:lvlText w:val="%3."/>
      <w:lvlJc w:val="right"/>
      <w:pPr>
        <w:tabs>
          <w:tab w:val="num" w:pos="2160"/>
        </w:tabs>
        <w:ind w:left="2160" w:hanging="180"/>
      </w:pPr>
    </w:lvl>
    <w:lvl w:ilvl="3" w:tplc="73249164" w:tentative="1">
      <w:start w:val="1"/>
      <w:numFmt w:val="decimal"/>
      <w:lvlText w:val="%4."/>
      <w:lvlJc w:val="left"/>
      <w:pPr>
        <w:tabs>
          <w:tab w:val="num" w:pos="2880"/>
        </w:tabs>
        <w:ind w:left="2880" w:hanging="360"/>
      </w:pPr>
    </w:lvl>
    <w:lvl w:ilvl="4" w:tplc="4F86395A" w:tentative="1">
      <w:start w:val="1"/>
      <w:numFmt w:val="lowerLetter"/>
      <w:lvlText w:val="%5."/>
      <w:lvlJc w:val="left"/>
      <w:pPr>
        <w:tabs>
          <w:tab w:val="num" w:pos="3600"/>
        </w:tabs>
        <w:ind w:left="3600" w:hanging="360"/>
      </w:pPr>
    </w:lvl>
    <w:lvl w:ilvl="5" w:tplc="9CE0D976" w:tentative="1">
      <w:start w:val="1"/>
      <w:numFmt w:val="lowerRoman"/>
      <w:lvlText w:val="%6."/>
      <w:lvlJc w:val="right"/>
      <w:pPr>
        <w:tabs>
          <w:tab w:val="num" w:pos="4320"/>
        </w:tabs>
        <w:ind w:left="4320" w:hanging="180"/>
      </w:pPr>
    </w:lvl>
    <w:lvl w:ilvl="6" w:tplc="390AB668" w:tentative="1">
      <w:start w:val="1"/>
      <w:numFmt w:val="decimal"/>
      <w:lvlText w:val="%7."/>
      <w:lvlJc w:val="left"/>
      <w:pPr>
        <w:tabs>
          <w:tab w:val="num" w:pos="5040"/>
        </w:tabs>
        <w:ind w:left="5040" w:hanging="360"/>
      </w:pPr>
    </w:lvl>
    <w:lvl w:ilvl="7" w:tplc="3E0A73AA" w:tentative="1">
      <w:start w:val="1"/>
      <w:numFmt w:val="lowerLetter"/>
      <w:lvlText w:val="%8."/>
      <w:lvlJc w:val="left"/>
      <w:pPr>
        <w:tabs>
          <w:tab w:val="num" w:pos="5760"/>
        </w:tabs>
        <w:ind w:left="5760" w:hanging="360"/>
      </w:pPr>
    </w:lvl>
    <w:lvl w:ilvl="8" w:tplc="A1ACC63E" w:tentative="1">
      <w:start w:val="1"/>
      <w:numFmt w:val="lowerRoman"/>
      <w:lvlText w:val="%9."/>
      <w:lvlJc w:val="right"/>
      <w:pPr>
        <w:tabs>
          <w:tab w:val="num" w:pos="6480"/>
        </w:tabs>
        <w:ind w:left="6480" w:hanging="180"/>
      </w:pPr>
    </w:lvl>
  </w:abstractNum>
  <w:abstractNum w:abstractNumId="9">
    <w:nsid w:val="0E981A8A"/>
    <w:multiLevelType w:val="hybridMultilevel"/>
    <w:tmpl w:val="C2826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B57FB5"/>
    <w:multiLevelType w:val="hybridMultilevel"/>
    <w:tmpl w:val="172EB39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1">
    <w:nsid w:val="177E00A4"/>
    <w:multiLevelType w:val="hybridMultilevel"/>
    <w:tmpl w:val="77904650"/>
    <w:lvl w:ilvl="0" w:tplc="1B92082E">
      <w:start w:val="1"/>
      <w:numFmt w:val="decimal"/>
      <w:lvlText w:val="%1."/>
      <w:lvlJc w:val="left"/>
      <w:pPr>
        <w:tabs>
          <w:tab w:val="num" w:pos="720"/>
        </w:tabs>
        <w:ind w:left="720" w:hanging="360"/>
      </w:pPr>
    </w:lvl>
    <w:lvl w:ilvl="1" w:tplc="29AE5A92" w:tentative="1">
      <w:start w:val="1"/>
      <w:numFmt w:val="lowerLetter"/>
      <w:lvlText w:val="%2."/>
      <w:lvlJc w:val="left"/>
      <w:pPr>
        <w:tabs>
          <w:tab w:val="num" w:pos="1440"/>
        </w:tabs>
        <w:ind w:left="1440" w:hanging="360"/>
      </w:pPr>
    </w:lvl>
    <w:lvl w:ilvl="2" w:tplc="E902B83C" w:tentative="1">
      <w:start w:val="1"/>
      <w:numFmt w:val="lowerRoman"/>
      <w:lvlText w:val="%3."/>
      <w:lvlJc w:val="right"/>
      <w:pPr>
        <w:tabs>
          <w:tab w:val="num" w:pos="2160"/>
        </w:tabs>
        <w:ind w:left="2160" w:hanging="180"/>
      </w:pPr>
    </w:lvl>
    <w:lvl w:ilvl="3" w:tplc="77A222C0" w:tentative="1">
      <w:start w:val="1"/>
      <w:numFmt w:val="decimal"/>
      <w:lvlText w:val="%4."/>
      <w:lvlJc w:val="left"/>
      <w:pPr>
        <w:tabs>
          <w:tab w:val="num" w:pos="2880"/>
        </w:tabs>
        <w:ind w:left="2880" w:hanging="360"/>
      </w:pPr>
    </w:lvl>
    <w:lvl w:ilvl="4" w:tplc="8E3CF8F4" w:tentative="1">
      <w:start w:val="1"/>
      <w:numFmt w:val="lowerLetter"/>
      <w:lvlText w:val="%5."/>
      <w:lvlJc w:val="left"/>
      <w:pPr>
        <w:tabs>
          <w:tab w:val="num" w:pos="3600"/>
        </w:tabs>
        <w:ind w:left="3600" w:hanging="360"/>
      </w:pPr>
    </w:lvl>
    <w:lvl w:ilvl="5" w:tplc="68867042" w:tentative="1">
      <w:start w:val="1"/>
      <w:numFmt w:val="lowerRoman"/>
      <w:lvlText w:val="%6."/>
      <w:lvlJc w:val="right"/>
      <w:pPr>
        <w:tabs>
          <w:tab w:val="num" w:pos="4320"/>
        </w:tabs>
        <w:ind w:left="4320" w:hanging="180"/>
      </w:pPr>
    </w:lvl>
    <w:lvl w:ilvl="6" w:tplc="322C30A4" w:tentative="1">
      <w:start w:val="1"/>
      <w:numFmt w:val="decimal"/>
      <w:lvlText w:val="%7."/>
      <w:lvlJc w:val="left"/>
      <w:pPr>
        <w:tabs>
          <w:tab w:val="num" w:pos="5040"/>
        </w:tabs>
        <w:ind w:left="5040" w:hanging="360"/>
      </w:pPr>
    </w:lvl>
    <w:lvl w:ilvl="7" w:tplc="775C6084" w:tentative="1">
      <w:start w:val="1"/>
      <w:numFmt w:val="lowerLetter"/>
      <w:lvlText w:val="%8."/>
      <w:lvlJc w:val="left"/>
      <w:pPr>
        <w:tabs>
          <w:tab w:val="num" w:pos="5760"/>
        </w:tabs>
        <w:ind w:left="5760" w:hanging="360"/>
      </w:pPr>
    </w:lvl>
    <w:lvl w:ilvl="8" w:tplc="FCBECD6E" w:tentative="1">
      <w:start w:val="1"/>
      <w:numFmt w:val="lowerRoman"/>
      <w:lvlText w:val="%9."/>
      <w:lvlJc w:val="right"/>
      <w:pPr>
        <w:tabs>
          <w:tab w:val="num" w:pos="6480"/>
        </w:tabs>
        <w:ind w:left="6480" w:hanging="180"/>
      </w:pPr>
    </w:lvl>
  </w:abstractNum>
  <w:abstractNum w:abstractNumId="12">
    <w:nsid w:val="1B205693"/>
    <w:multiLevelType w:val="hybridMultilevel"/>
    <w:tmpl w:val="2CB4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0638F5"/>
    <w:multiLevelType w:val="hybridMultilevel"/>
    <w:tmpl w:val="B4743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004D23"/>
    <w:multiLevelType w:val="hybridMultilevel"/>
    <w:tmpl w:val="1E10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0D3CA1"/>
    <w:multiLevelType w:val="hybridMultilevel"/>
    <w:tmpl w:val="105A9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C20A28"/>
    <w:multiLevelType w:val="hybridMultilevel"/>
    <w:tmpl w:val="B4443EB6"/>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17">
    <w:nsid w:val="29D17FC4"/>
    <w:multiLevelType w:val="hybridMultilevel"/>
    <w:tmpl w:val="952A1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9176A6"/>
    <w:multiLevelType w:val="hybridMultilevel"/>
    <w:tmpl w:val="254E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5434BB"/>
    <w:multiLevelType w:val="hybridMultilevel"/>
    <w:tmpl w:val="75F2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D60272"/>
    <w:multiLevelType w:val="hybridMultilevel"/>
    <w:tmpl w:val="05DAF68A"/>
    <w:lvl w:ilvl="0" w:tplc="B7828AB8">
      <w:start w:val="1"/>
      <w:numFmt w:val="bullet"/>
      <w:lvlText w:val=""/>
      <w:lvlJc w:val="left"/>
      <w:pPr>
        <w:tabs>
          <w:tab w:val="num" w:pos="720"/>
        </w:tabs>
        <w:ind w:left="720" w:hanging="360"/>
      </w:pPr>
      <w:rPr>
        <w:rFonts w:ascii="Symbol" w:hAnsi="Symbol" w:hint="default"/>
      </w:rPr>
    </w:lvl>
    <w:lvl w:ilvl="1" w:tplc="395E277A" w:tentative="1">
      <w:start w:val="1"/>
      <w:numFmt w:val="bullet"/>
      <w:lvlText w:val="o"/>
      <w:lvlJc w:val="left"/>
      <w:pPr>
        <w:tabs>
          <w:tab w:val="num" w:pos="1440"/>
        </w:tabs>
        <w:ind w:left="1440" w:hanging="360"/>
      </w:pPr>
      <w:rPr>
        <w:rFonts w:ascii="Courier New" w:hAnsi="Courier New" w:cs="Courier New" w:hint="default"/>
      </w:rPr>
    </w:lvl>
    <w:lvl w:ilvl="2" w:tplc="CCDA685E" w:tentative="1">
      <w:start w:val="1"/>
      <w:numFmt w:val="bullet"/>
      <w:lvlText w:val=""/>
      <w:lvlJc w:val="left"/>
      <w:pPr>
        <w:tabs>
          <w:tab w:val="num" w:pos="2160"/>
        </w:tabs>
        <w:ind w:left="2160" w:hanging="360"/>
      </w:pPr>
      <w:rPr>
        <w:rFonts w:ascii="Wingdings" w:hAnsi="Wingdings" w:hint="default"/>
      </w:rPr>
    </w:lvl>
    <w:lvl w:ilvl="3" w:tplc="52CE30A0" w:tentative="1">
      <w:start w:val="1"/>
      <w:numFmt w:val="bullet"/>
      <w:lvlText w:val=""/>
      <w:lvlJc w:val="left"/>
      <w:pPr>
        <w:tabs>
          <w:tab w:val="num" w:pos="2880"/>
        </w:tabs>
        <w:ind w:left="2880" w:hanging="360"/>
      </w:pPr>
      <w:rPr>
        <w:rFonts w:ascii="Symbol" w:hAnsi="Symbol" w:hint="default"/>
      </w:rPr>
    </w:lvl>
    <w:lvl w:ilvl="4" w:tplc="C51A04DE" w:tentative="1">
      <w:start w:val="1"/>
      <w:numFmt w:val="bullet"/>
      <w:lvlText w:val="o"/>
      <w:lvlJc w:val="left"/>
      <w:pPr>
        <w:tabs>
          <w:tab w:val="num" w:pos="3600"/>
        </w:tabs>
        <w:ind w:left="3600" w:hanging="360"/>
      </w:pPr>
      <w:rPr>
        <w:rFonts w:ascii="Courier New" w:hAnsi="Courier New" w:cs="Courier New" w:hint="default"/>
      </w:rPr>
    </w:lvl>
    <w:lvl w:ilvl="5" w:tplc="0F98A008" w:tentative="1">
      <w:start w:val="1"/>
      <w:numFmt w:val="bullet"/>
      <w:lvlText w:val=""/>
      <w:lvlJc w:val="left"/>
      <w:pPr>
        <w:tabs>
          <w:tab w:val="num" w:pos="4320"/>
        </w:tabs>
        <w:ind w:left="4320" w:hanging="360"/>
      </w:pPr>
      <w:rPr>
        <w:rFonts w:ascii="Wingdings" w:hAnsi="Wingdings" w:hint="default"/>
      </w:rPr>
    </w:lvl>
    <w:lvl w:ilvl="6" w:tplc="BF1A0188" w:tentative="1">
      <w:start w:val="1"/>
      <w:numFmt w:val="bullet"/>
      <w:lvlText w:val=""/>
      <w:lvlJc w:val="left"/>
      <w:pPr>
        <w:tabs>
          <w:tab w:val="num" w:pos="5040"/>
        </w:tabs>
        <w:ind w:left="5040" w:hanging="360"/>
      </w:pPr>
      <w:rPr>
        <w:rFonts w:ascii="Symbol" w:hAnsi="Symbol" w:hint="default"/>
      </w:rPr>
    </w:lvl>
    <w:lvl w:ilvl="7" w:tplc="FF42368E" w:tentative="1">
      <w:start w:val="1"/>
      <w:numFmt w:val="bullet"/>
      <w:lvlText w:val="o"/>
      <w:lvlJc w:val="left"/>
      <w:pPr>
        <w:tabs>
          <w:tab w:val="num" w:pos="5760"/>
        </w:tabs>
        <w:ind w:left="5760" w:hanging="360"/>
      </w:pPr>
      <w:rPr>
        <w:rFonts w:ascii="Courier New" w:hAnsi="Courier New" w:cs="Courier New" w:hint="default"/>
      </w:rPr>
    </w:lvl>
    <w:lvl w:ilvl="8" w:tplc="57F49F36" w:tentative="1">
      <w:start w:val="1"/>
      <w:numFmt w:val="bullet"/>
      <w:lvlText w:val=""/>
      <w:lvlJc w:val="left"/>
      <w:pPr>
        <w:tabs>
          <w:tab w:val="num" w:pos="6480"/>
        </w:tabs>
        <w:ind w:left="6480" w:hanging="360"/>
      </w:pPr>
      <w:rPr>
        <w:rFonts w:ascii="Wingdings" w:hAnsi="Wingdings" w:hint="default"/>
      </w:rPr>
    </w:lvl>
  </w:abstractNum>
  <w:abstractNum w:abstractNumId="21">
    <w:nsid w:val="36BF702D"/>
    <w:multiLevelType w:val="hybridMultilevel"/>
    <w:tmpl w:val="7EC6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E8127C"/>
    <w:multiLevelType w:val="hybridMultilevel"/>
    <w:tmpl w:val="A3EC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975107"/>
    <w:multiLevelType w:val="hybridMultilevel"/>
    <w:tmpl w:val="DC5EC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1284FFF"/>
    <w:multiLevelType w:val="hybridMultilevel"/>
    <w:tmpl w:val="C7C2EE0E"/>
    <w:lvl w:ilvl="0" w:tplc="24BCA32E">
      <w:numFmt w:val="bullet"/>
      <w:lvlText w:val="•"/>
      <w:lvlJc w:val="left"/>
      <w:pPr>
        <w:ind w:left="1275" w:hanging="91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6C4B3D"/>
    <w:multiLevelType w:val="hybridMultilevel"/>
    <w:tmpl w:val="3E084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355AD9"/>
    <w:multiLevelType w:val="hybridMultilevel"/>
    <w:tmpl w:val="F262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5362AF"/>
    <w:multiLevelType w:val="hybridMultilevel"/>
    <w:tmpl w:val="1EDC345A"/>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8">
    <w:nsid w:val="4CFB7D1D"/>
    <w:multiLevelType w:val="hybridMultilevel"/>
    <w:tmpl w:val="2E76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960869"/>
    <w:multiLevelType w:val="hybridMultilevel"/>
    <w:tmpl w:val="9F667CD6"/>
    <w:lvl w:ilvl="0" w:tplc="80EA325E">
      <w:start w:val="1"/>
      <w:numFmt w:val="bullet"/>
      <w:lvlText w:val="•"/>
      <w:lvlJc w:val="left"/>
      <w:pPr>
        <w:tabs>
          <w:tab w:val="num" w:pos="720"/>
        </w:tabs>
        <w:ind w:left="720" w:hanging="360"/>
      </w:pPr>
      <w:rPr>
        <w:rFonts w:ascii="Times New Roman" w:hAnsi="Times New Roman" w:hint="default"/>
      </w:rPr>
    </w:lvl>
    <w:lvl w:ilvl="1" w:tplc="8DE06B3C" w:tentative="1">
      <w:start w:val="1"/>
      <w:numFmt w:val="bullet"/>
      <w:lvlText w:val="•"/>
      <w:lvlJc w:val="left"/>
      <w:pPr>
        <w:tabs>
          <w:tab w:val="num" w:pos="1440"/>
        </w:tabs>
        <w:ind w:left="1440" w:hanging="360"/>
      </w:pPr>
      <w:rPr>
        <w:rFonts w:ascii="Times New Roman" w:hAnsi="Times New Roman" w:hint="default"/>
      </w:rPr>
    </w:lvl>
    <w:lvl w:ilvl="2" w:tplc="59F8DE78" w:tentative="1">
      <w:start w:val="1"/>
      <w:numFmt w:val="bullet"/>
      <w:lvlText w:val="•"/>
      <w:lvlJc w:val="left"/>
      <w:pPr>
        <w:tabs>
          <w:tab w:val="num" w:pos="2160"/>
        </w:tabs>
        <w:ind w:left="2160" w:hanging="360"/>
      </w:pPr>
      <w:rPr>
        <w:rFonts w:ascii="Times New Roman" w:hAnsi="Times New Roman" w:hint="default"/>
      </w:rPr>
    </w:lvl>
    <w:lvl w:ilvl="3" w:tplc="3236CF6E" w:tentative="1">
      <w:start w:val="1"/>
      <w:numFmt w:val="bullet"/>
      <w:lvlText w:val="•"/>
      <w:lvlJc w:val="left"/>
      <w:pPr>
        <w:tabs>
          <w:tab w:val="num" w:pos="2880"/>
        </w:tabs>
        <w:ind w:left="2880" w:hanging="360"/>
      </w:pPr>
      <w:rPr>
        <w:rFonts w:ascii="Times New Roman" w:hAnsi="Times New Roman" w:hint="default"/>
      </w:rPr>
    </w:lvl>
    <w:lvl w:ilvl="4" w:tplc="28D85CE8" w:tentative="1">
      <w:start w:val="1"/>
      <w:numFmt w:val="bullet"/>
      <w:lvlText w:val="•"/>
      <w:lvlJc w:val="left"/>
      <w:pPr>
        <w:tabs>
          <w:tab w:val="num" w:pos="3600"/>
        </w:tabs>
        <w:ind w:left="3600" w:hanging="360"/>
      </w:pPr>
      <w:rPr>
        <w:rFonts w:ascii="Times New Roman" w:hAnsi="Times New Roman" w:hint="default"/>
      </w:rPr>
    </w:lvl>
    <w:lvl w:ilvl="5" w:tplc="90F8167C" w:tentative="1">
      <w:start w:val="1"/>
      <w:numFmt w:val="bullet"/>
      <w:lvlText w:val="•"/>
      <w:lvlJc w:val="left"/>
      <w:pPr>
        <w:tabs>
          <w:tab w:val="num" w:pos="4320"/>
        </w:tabs>
        <w:ind w:left="4320" w:hanging="360"/>
      </w:pPr>
      <w:rPr>
        <w:rFonts w:ascii="Times New Roman" w:hAnsi="Times New Roman" w:hint="default"/>
      </w:rPr>
    </w:lvl>
    <w:lvl w:ilvl="6" w:tplc="05784002" w:tentative="1">
      <w:start w:val="1"/>
      <w:numFmt w:val="bullet"/>
      <w:lvlText w:val="•"/>
      <w:lvlJc w:val="left"/>
      <w:pPr>
        <w:tabs>
          <w:tab w:val="num" w:pos="5040"/>
        </w:tabs>
        <w:ind w:left="5040" w:hanging="360"/>
      </w:pPr>
      <w:rPr>
        <w:rFonts w:ascii="Times New Roman" w:hAnsi="Times New Roman" w:hint="default"/>
      </w:rPr>
    </w:lvl>
    <w:lvl w:ilvl="7" w:tplc="E5404952" w:tentative="1">
      <w:start w:val="1"/>
      <w:numFmt w:val="bullet"/>
      <w:lvlText w:val="•"/>
      <w:lvlJc w:val="left"/>
      <w:pPr>
        <w:tabs>
          <w:tab w:val="num" w:pos="5760"/>
        </w:tabs>
        <w:ind w:left="5760" w:hanging="360"/>
      </w:pPr>
      <w:rPr>
        <w:rFonts w:ascii="Times New Roman" w:hAnsi="Times New Roman" w:hint="default"/>
      </w:rPr>
    </w:lvl>
    <w:lvl w:ilvl="8" w:tplc="3734454C"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2E30691"/>
    <w:multiLevelType w:val="hybridMultilevel"/>
    <w:tmpl w:val="174867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7279DB"/>
    <w:multiLevelType w:val="hybridMultilevel"/>
    <w:tmpl w:val="4042948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2">
    <w:nsid w:val="54C25581"/>
    <w:multiLevelType w:val="hybridMultilevel"/>
    <w:tmpl w:val="E2AA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7936B9"/>
    <w:multiLevelType w:val="hybridMultilevel"/>
    <w:tmpl w:val="4342B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A073D3"/>
    <w:multiLevelType w:val="hybridMultilevel"/>
    <w:tmpl w:val="5A144734"/>
    <w:lvl w:ilvl="0" w:tplc="7F64A358">
      <w:start w:val="1"/>
      <w:numFmt w:val="bullet"/>
      <w:lvlText w:val=""/>
      <w:lvlJc w:val="left"/>
      <w:pPr>
        <w:tabs>
          <w:tab w:val="num" w:pos="720"/>
        </w:tabs>
        <w:ind w:left="720" w:hanging="360"/>
      </w:pPr>
      <w:rPr>
        <w:rFonts w:ascii="Symbol" w:hAnsi="Symbol" w:hint="default"/>
      </w:rPr>
    </w:lvl>
    <w:lvl w:ilvl="1" w:tplc="E87A4816" w:tentative="1">
      <w:start w:val="1"/>
      <w:numFmt w:val="bullet"/>
      <w:lvlText w:val="o"/>
      <w:lvlJc w:val="left"/>
      <w:pPr>
        <w:tabs>
          <w:tab w:val="num" w:pos="1440"/>
        </w:tabs>
        <w:ind w:left="1440" w:hanging="360"/>
      </w:pPr>
      <w:rPr>
        <w:rFonts w:ascii="Courier New" w:hAnsi="Courier New" w:cs="Courier New" w:hint="default"/>
      </w:rPr>
    </w:lvl>
    <w:lvl w:ilvl="2" w:tplc="DB20E08C" w:tentative="1">
      <w:start w:val="1"/>
      <w:numFmt w:val="bullet"/>
      <w:lvlText w:val=""/>
      <w:lvlJc w:val="left"/>
      <w:pPr>
        <w:tabs>
          <w:tab w:val="num" w:pos="2160"/>
        </w:tabs>
        <w:ind w:left="2160" w:hanging="360"/>
      </w:pPr>
      <w:rPr>
        <w:rFonts w:ascii="Wingdings" w:hAnsi="Wingdings" w:hint="default"/>
      </w:rPr>
    </w:lvl>
    <w:lvl w:ilvl="3" w:tplc="01C89B96" w:tentative="1">
      <w:start w:val="1"/>
      <w:numFmt w:val="bullet"/>
      <w:lvlText w:val=""/>
      <w:lvlJc w:val="left"/>
      <w:pPr>
        <w:tabs>
          <w:tab w:val="num" w:pos="2880"/>
        </w:tabs>
        <w:ind w:left="2880" w:hanging="360"/>
      </w:pPr>
      <w:rPr>
        <w:rFonts w:ascii="Symbol" w:hAnsi="Symbol" w:hint="default"/>
      </w:rPr>
    </w:lvl>
    <w:lvl w:ilvl="4" w:tplc="32205A7E" w:tentative="1">
      <w:start w:val="1"/>
      <w:numFmt w:val="bullet"/>
      <w:lvlText w:val="o"/>
      <w:lvlJc w:val="left"/>
      <w:pPr>
        <w:tabs>
          <w:tab w:val="num" w:pos="3600"/>
        </w:tabs>
        <w:ind w:left="3600" w:hanging="360"/>
      </w:pPr>
      <w:rPr>
        <w:rFonts w:ascii="Courier New" w:hAnsi="Courier New" w:cs="Courier New" w:hint="default"/>
      </w:rPr>
    </w:lvl>
    <w:lvl w:ilvl="5" w:tplc="EFAE9578" w:tentative="1">
      <w:start w:val="1"/>
      <w:numFmt w:val="bullet"/>
      <w:lvlText w:val=""/>
      <w:lvlJc w:val="left"/>
      <w:pPr>
        <w:tabs>
          <w:tab w:val="num" w:pos="4320"/>
        </w:tabs>
        <w:ind w:left="4320" w:hanging="360"/>
      </w:pPr>
      <w:rPr>
        <w:rFonts w:ascii="Wingdings" w:hAnsi="Wingdings" w:hint="default"/>
      </w:rPr>
    </w:lvl>
    <w:lvl w:ilvl="6" w:tplc="C94ACB8A" w:tentative="1">
      <w:start w:val="1"/>
      <w:numFmt w:val="bullet"/>
      <w:lvlText w:val=""/>
      <w:lvlJc w:val="left"/>
      <w:pPr>
        <w:tabs>
          <w:tab w:val="num" w:pos="5040"/>
        </w:tabs>
        <w:ind w:left="5040" w:hanging="360"/>
      </w:pPr>
      <w:rPr>
        <w:rFonts w:ascii="Symbol" w:hAnsi="Symbol" w:hint="default"/>
      </w:rPr>
    </w:lvl>
    <w:lvl w:ilvl="7" w:tplc="2AFA35BC" w:tentative="1">
      <w:start w:val="1"/>
      <w:numFmt w:val="bullet"/>
      <w:lvlText w:val="o"/>
      <w:lvlJc w:val="left"/>
      <w:pPr>
        <w:tabs>
          <w:tab w:val="num" w:pos="5760"/>
        </w:tabs>
        <w:ind w:left="5760" w:hanging="360"/>
      </w:pPr>
      <w:rPr>
        <w:rFonts w:ascii="Courier New" w:hAnsi="Courier New" w:cs="Courier New" w:hint="default"/>
      </w:rPr>
    </w:lvl>
    <w:lvl w:ilvl="8" w:tplc="F7E0DBEA" w:tentative="1">
      <w:start w:val="1"/>
      <w:numFmt w:val="bullet"/>
      <w:lvlText w:val=""/>
      <w:lvlJc w:val="left"/>
      <w:pPr>
        <w:tabs>
          <w:tab w:val="num" w:pos="6480"/>
        </w:tabs>
        <w:ind w:left="6480" w:hanging="360"/>
      </w:pPr>
      <w:rPr>
        <w:rFonts w:ascii="Wingdings" w:hAnsi="Wingdings" w:hint="default"/>
      </w:rPr>
    </w:lvl>
  </w:abstractNum>
  <w:abstractNum w:abstractNumId="35">
    <w:nsid w:val="591376E9"/>
    <w:multiLevelType w:val="hybridMultilevel"/>
    <w:tmpl w:val="3B86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9CA5CF7"/>
    <w:multiLevelType w:val="hybridMultilevel"/>
    <w:tmpl w:val="5842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01529C"/>
    <w:multiLevelType w:val="hybridMultilevel"/>
    <w:tmpl w:val="E0CC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C591A14"/>
    <w:multiLevelType w:val="hybridMultilevel"/>
    <w:tmpl w:val="2E722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14E3861"/>
    <w:multiLevelType w:val="hybridMultilevel"/>
    <w:tmpl w:val="2FF8AFAA"/>
    <w:lvl w:ilvl="0" w:tplc="1B54ABFA">
      <w:start w:val="1"/>
      <w:numFmt w:val="bullet"/>
      <w:lvlText w:val=""/>
      <w:lvlJc w:val="left"/>
      <w:pPr>
        <w:tabs>
          <w:tab w:val="num" w:pos="720"/>
        </w:tabs>
        <w:ind w:left="720" w:hanging="360"/>
      </w:pPr>
      <w:rPr>
        <w:rFonts w:ascii="Symbol" w:hAnsi="Symbol" w:hint="default"/>
      </w:rPr>
    </w:lvl>
    <w:lvl w:ilvl="1" w:tplc="0F8CD28C" w:tentative="1">
      <w:start w:val="1"/>
      <w:numFmt w:val="bullet"/>
      <w:lvlText w:val="o"/>
      <w:lvlJc w:val="left"/>
      <w:pPr>
        <w:tabs>
          <w:tab w:val="num" w:pos="1440"/>
        </w:tabs>
        <w:ind w:left="1440" w:hanging="360"/>
      </w:pPr>
      <w:rPr>
        <w:rFonts w:ascii="Courier New" w:hAnsi="Courier New" w:cs="Courier New" w:hint="default"/>
      </w:rPr>
    </w:lvl>
    <w:lvl w:ilvl="2" w:tplc="FF3E7268" w:tentative="1">
      <w:start w:val="1"/>
      <w:numFmt w:val="bullet"/>
      <w:lvlText w:val=""/>
      <w:lvlJc w:val="left"/>
      <w:pPr>
        <w:tabs>
          <w:tab w:val="num" w:pos="2160"/>
        </w:tabs>
        <w:ind w:left="2160" w:hanging="360"/>
      </w:pPr>
      <w:rPr>
        <w:rFonts w:ascii="Wingdings" w:hAnsi="Wingdings" w:hint="default"/>
      </w:rPr>
    </w:lvl>
    <w:lvl w:ilvl="3" w:tplc="A244B2F8" w:tentative="1">
      <w:start w:val="1"/>
      <w:numFmt w:val="bullet"/>
      <w:lvlText w:val=""/>
      <w:lvlJc w:val="left"/>
      <w:pPr>
        <w:tabs>
          <w:tab w:val="num" w:pos="2880"/>
        </w:tabs>
        <w:ind w:left="2880" w:hanging="360"/>
      </w:pPr>
      <w:rPr>
        <w:rFonts w:ascii="Symbol" w:hAnsi="Symbol" w:hint="default"/>
      </w:rPr>
    </w:lvl>
    <w:lvl w:ilvl="4" w:tplc="5BA2E6F4" w:tentative="1">
      <w:start w:val="1"/>
      <w:numFmt w:val="bullet"/>
      <w:lvlText w:val="o"/>
      <w:lvlJc w:val="left"/>
      <w:pPr>
        <w:tabs>
          <w:tab w:val="num" w:pos="3600"/>
        </w:tabs>
        <w:ind w:left="3600" w:hanging="360"/>
      </w:pPr>
      <w:rPr>
        <w:rFonts w:ascii="Courier New" w:hAnsi="Courier New" w:cs="Courier New" w:hint="default"/>
      </w:rPr>
    </w:lvl>
    <w:lvl w:ilvl="5" w:tplc="B7BE7FD6" w:tentative="1">
      <w:start w:val="1"/>
      <w:numFmt w:val="bullet"/>
      <w:lvlText w:val=""/>
      <w:lvlJc w:val="left"/>
      <w:pPr>
        <w:tabs>
          <w:tab w:val="num" w:pos="4320"/>
        </w:tabs>
        <w:ind w:left="4320" w:hanging="360"/>
      </w:pPr>
      <w:rPr>
        <w:rFonts w:ascii="Wingdings" w:hAnsi="Wingdings" w:hint="default"/>
      </w:rPr>
    </w:lvl>
    <w:lvl w:ilvl="6" w:tplc="C0F062C6" w:tentative="1">
      <w:start w:val="1"/>
      <w:numFmt w:val="bullet"/>
      <w:lvlText w:val=""/>
      <w:lvlJc w:val="left"/>
      <w:pPr>
        <w:tabs>
          <w:tab w:val="num" w:pos="5040"/>
        </w:tabs>
        <w:ind w:left="5040" w:hanging="360"/>
      </w:pPr>
      <w:rPr>
        <w:rFonts w:ascii="Symbol" w:hAnsi="Symbol" w:hint="default"/>
      </w:rPr>
    </w:lvl>
    <w:lvl w:ilvl="7" w:tplc="BF466994" w:tentative="1">
      <w:start w:val="1"/>
      <w:numFmt w:val="bullet"/>
      <w:lvlText w:val="o"/>
      <w:lvlJc w:val="left"/>
      <w:pPr>
        <w:tabs>
          <w:tab w:val="num" w:pos="5760"/>
        </w:tabs>
        <w:ind w:left="5760" w:hanging="360"/>
      </w:pPr>
      <w:rPr>
        <w:rFonts w:ascii="Courier New" w:hAnsi="Courier New" w:cs="Courier New" w:hint="default"/>
      </w:rPr>
    </w:lvl>
    <w:lvl w:ilvl="8" w:tplc="E710F35A" w:tentative="1">
      <w:start w:val="1"/>
      <w:numFmt w:val="bullet"/>
      <w:lvlText w:val=""/>
      <w:lvlJc w:val="left"/>
      <w:pPr>
        <w:tabs>
          <w:tab w:val="num" w:pos="6480"/>
        </w:tabs>
        <w:ind w:left="6480" w:hanging="360"/>
      </w:pPr>
      <w:rPr>
        <w:rFonts w:ascii="Wingdings" w:hAnsi="Wingdings" w:hint="default"/>
      </w:rPr>
    </w:lvl>
  </w:abstractNum>
  <w:abstractNum w:abstractNumId="40">
    <w:nsid w:val="627E4836"/>
    <w:multiLevelType w:val="hybridMultilevel"/>
    <w:tmpl w:val="E7B0C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4DF1222"/>
    <w:multiLevelType w:val="hybridMultilevel"/>
    <w:tmpl w:val="BDBED84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2">
    <w:nsid w:val="66B744CE"/>
    <w:multiLevelType w:val="hybridMultilevel"/>
    <w:tmpl w:val="8A3C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9053D02"/>
    <w:multiLevelType w:val="hybridMultilevel"/>
    <w:tmpl w:val="8EC21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9261BE2"/>
    <w:multiLevelType w:val="hybridMultilevel"/>
    <w:tmpl w:val="E90E6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B432BF4"/>
    <w:multiLevelType w:val="hybridMultilevel"/>
    <w:tmpl w:val="CAF00E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B586164"/>
    <w:multiLevelType w:val="hybridMultilevel"/>
    <w:tmpl w:val="0EA07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114BC3"/>
    <w:multiLevelType w:val="hybridMultilevel"/>
    <w:tmpl w:val="7B889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DE33917"/>
    <w:multiLevelType w:val="hybridMultilevel"/>
    <w:tmpl w:val="E4B8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4"/>
  </w:num>
  <w:num w:numId="3">
    <w:abstractNumId w:val="8"/>
  </w:num>
  <w:num w:numId="4">
    <w:abstractNumId w:val="11"/>
  </w:num>
  <w:num w:numId="5">
    <w:abstractNumId w:val="39"/>
  </w:num>
  <w:num w:numId="6">
    <w:abstractNumId w:val="1"/>
  </w:num>
  <w:num w:numId="7">
    <w:abstractNumId w:val="7"/>
  </w:num>
  <w:num w:numId="8">
    <w:abstractNumId w:val="29"/>
  </w:num>
  <w:num w:numId="9">
    <w:abstractNumId w:val="48"/>
  </w:num>
  <w:num w:numId="10">
    <w:abstractNumId w:val="23"/>
  </w:num>
  <w:num w:numId="11">
    <w:abstractNumId w:val="28"/>
  </w:num>
  <w:num w:numId="12">
    <w:abstractNumId w:val="26"/>
  </w:num>
  <w:num w:numId="13">
    <w:abstractNumId w:val="17"/>
  </w:num>
  <w:num w:numId="14">
    <w:abstractNumId w:val="22"/>
  </w:num>
  <w:num w:numId="15">
    <w:abstractNumId w:val="38"/>
  </w:num>
  <w:num w:numId="16">
    <w:abstractNumId w:val="46"/>
  </w:num>
  <w:num w:numId="17">
    <w:abstractNumId w:val="25"/>
  </w:num>
  <w:num w:numId="18">
    <w:abstractNumId w:val="4"/>
  </w:num>
  <w:num w:numId="19">
    <w:abstractNumId w:val="43"/>
  </w:num>
  <w:num w:numId="20">
    <w:abstractNumId w:val="15"/>
  </w:num>
  <w:num w:numId="21">
    <w:abstractNumId w:val="0"/>
  </w:num>
  <w:num w:numId="22">
    <w:abstractNumId w:val="6"/>
  </w:num>
  <w:num w:numId="23">
    <w:abstractNumId w:val="35"/>
  </w:num>
  <w:num w:numId="24">
    <w:abstractNumId w:val="2"/>
  </w:num>
  <w:num w:numId="25">
    <w:abstractNumId w:val="41"/>
  </w:num>
  <w:num w:numId="26">
    <w:abstractNumId w:val="31"/>
  </w:num>
  <w:num w:numId="27">
    <w:abstractNumId w:val="36"/>
  </w:num>
  <w:num w:numId="28">
    <w:abstractNumId w:val="14"/>
  </w:num>
  <w:num w:numId="29">
    <w:abstractNumId w:val="18"/>
  </w:num>
  <w:num w:numId="30">
    <w:abstractNumId w:val="19"/>
  </w:num>
  <w:num w:numId="31">
    <w:abstractNumId w:val="10"/>
  </w:num>
  <w:num w:numId="32">
    <w:abstractNumId w:val="33"/>
  </w:num>
  <w:num w:numId="33">
    <w:abstractNumId w:val="3"/>
  </w:num>
  <w:num w:numId="34">
    <w:abstractNumId w:val="47"/>
  </w:num>
  <w:num w:numId="35">
    <w:abstractNumId w:val="45"/>
  </w:num>
  <w:num w:numId="36">
    <w:abstractNumId w:val="42"/>
  </w:num>
  <w:num w:numId="37">
    <w:abstractNumId w:val="13"/>
  </w:num>
  <w:num w:numId="38">
    <w:abstractNumId w:val="21"/>
  </w:num>
  <w:num w:numId="39">
    <w:abstractNumId w:val="37"/>
  </w:num>
  <w:num w:numId="40">
    <w:abstractNumId w:val="40"/>
  </w:num>
  <w:num w:numId="41">
    <w:abstractNumId w:val="5"/>
  </w:num>
  <w:num w:numId="42">
    <w:abstractNumId w:val="30"/>
  </w:num>
  <w:num w:numId="43">
    <w:abstractNumId w:val="9"/>
  </w:num>
  <w:num w:numId="44">
    <w:abstractNumId w:val="44"/>
  </w:num>
  <w:num w:numId="45">
    <w:abstractNumId w:val="24"/>
  </w:num>
  <w:num w:numId="46">
    <w:abstractNumId w:val="27"/>
  </w:num>
  <w:num w:numId="47">
    <w:abstractNumId w:val="12"/>
  </w:num>
  <w:num w:numId="48">
    <w:abstractNumId w:val="32"/>
  </w:num>
  <w:num w:numId="4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efaultTabStop w:val="720"/>
  <w:noPunctuationKerning/>
  <w:characterSpacingControl w:val="doNotCompress"/>
  <w:hdrShapeDefaults>
    <o:shapedefaults v:ext="edit" spidmax="5122"/>
  </w:hdrShapeDefaults>
  <w:footnotePr>
    <w:footnote w:id="-1"/>
    <w:footnote w:id="0"/>
  </w:footnotePr>
  <w:endnotePr>
    <w:endnote w:id="-1"/>
    <w:endnote w:id="0"/>
  </w:endnotePr>
  <w:compat/>
  <w:rsids>
    <w:rsidRoot w:val="00837DA3"/>
    <w:rsid w:val="00002AA1"/>
    <w:rsid w:val="00012CE4"/>
    <w:rsid w:val="0001628F"/>
    <w:rsid w:val="00020222"/>
    <w:rsid w:val="00020E90"/>
    <w:rsid w:val="00021275"/>
    <w:rsid w:val="00021C0D"/>
    <w:rsid w:val="0002299F"/>
    <w:rsid w:val="000246F5"/>
    <w:rsid w:val="00024800"/>
    <w:rsid w:val="00031287"/>
    <w:rsid w:val="00032FCE"/>
    <w:rsid w:val="00034419"/>
    <w:rsid w:val="000355C2"/>
    <w:rsid w:val="00035E04"/>
    <w:rsid w:val="000455A6"/>
    <w:rsid w:val="0004734B"/>
    <w:rsid w:val="00047480"/>
    <w:rsid w:val="000503B8"/>
    <w:rsid w:val="000517DC"/>
    <w:rsid w:val="000638EC"/>
    <w:rsid w:val="0006739C"/>
    <w:rsid w:val="00071AF8"/>
    <w:rsid w:val="0008035B"/>
    <w:rsid w:val="00082AAB"/>
    <w:rsid w:val="00083CB1"/>
    <w:rsid w:val="00087A06"/>
    <w:rsid w:val="00090E69"/>
    <w:rsid w:val="00092ACC"/>
    <w:rsid w:val="000A0ECA"/>
    <w:rsid w:val="000A3C75"/>
    <w:rsid w:val="000B368A"/>
    <w:rsid w:val="000B36FB"/>
    <w:rsid w:val="000D012C"/>
    <w:rsid w:val="000D551E"/>
    <w:rsid w:val="000D6286"/>
    <w:rsid w:val="000D7174"/>
    <w:rsid w:val="000D7375"/>
    <w:rsid w:val="000E03A9"/>
    <w:rsid w:val="000E3C5E"/>
    <w:rsid w:val="000E3ED8"/>
    <w:rsid w:val="000E6585"/>
    <w:rsid w:val="000F6A68"/>
    <w:rsid w:val="000F725F"/>
    <w:rsid w:val="001026CF"/>
    <w:rsid w:val="00103D04"/>
    <w:rsid w:val="00103DD6"/>
    <w:rsid w:val="00105397"/>
    <w:rsid w:val="00107228"/>
    <w:rsid w:val="00112FB0"/>
    <w:rsid w:val="00116467"/>
    <w:rsid w:val="00120A0E"/>
    <w:rsid w:val="00125DA2"/>
    <w:rsid w:val="00126C46"/>
    <w:rsid w:val="00134E80"/>
    <w:rsid w:val="00135503"/>
    <w:rsid w:val="00136017"/>
    <w:rsid w:val="00147589"/>
    <w:rsid w:val="001608F4"/>
    <w:rsid w:val="00163466"/>
    <w:rsid w:val="001727BA"/>
    <w:rsid w:val="00173953"/>
    <w:rsid w:val="00176C50"/>
    <w:rsid w:val="00180DB1"/>
    <w:rsid w:val="00182D46"/>
    <w:rsid w:val="00184417"/>
    <w:rsid w:val="00184CD4"/>
    <w:rsid w:val="001878EA"/>
    <w:rsid w:val="001A03FB"/>
    <w:rsid w:val="001A13B6"/>
    <w:rsid w:val="001B0909"/>
    <w:rsid w:val="001B2719"/>
    <w:rsid w:val="001B3AC0"/>
    <w:rsid w:val="001C2CE6"/>
    <w:rsid w:val="001C32DC"/>
    <w:rsid w:val="001C403D"/>
    <w:rsid w:val="001C59DB"/>
    <w:rsid w:val="001D509B"/>
    <w:rsid w:val="001D7AE9"/>
    <w:rsid w:val="001E025E"/>
    <w:rsid w:val="001E0702"/>
    <w:rsid w:val="001F369B"/>
    <w:rsid w:val="001F4CAE"/>
    <w:rsid w:val="001F544E"/>
    <w:rsid w:val="0020318E"/>
    <w:rsid w:val="002068EA"/>
    <w:rsid w:val="00206EDF"/>
    <w:rsid w:val="00216924"/>
    <w:rsid w:val="00227121"/>
    <w:rsid w:val="00231328"/>
    <w:rsid w:val="002400F5"/>
    <w:rsid w:val="00240D88"/>
    <w:rsid w:val="00253A05"/>
    <w:rsid w:val="002555C1"/>
    <w:rsid w:val="00255E6B"/>
    <w:rsid w:val="00256C80"/>
    <w:rsid w:val="00261BC9"/>
    <w:rsid w:val="002621C7"/>
    <w:rsid w:val="0026554D"/>
    <w:rsid w:val="00272538"/>
    <w:rsid w:val="0027401B"/>
    <w:rsid w:val="00274AA1"/>
    <w:rsid w:val="002808BA"/>
    <w:rsid w:val="0028399A"/>
    <w:rsid w:val="00290C85"/>
    <w:rsid w:val="00291662"/>
    <w:rsid w:val="002A0ED5"/>
    <w:rsid w:val="002A2F69"/>
    <w:rsid w:val="002A36A6"/>
    <w:rsid w:val="002A5306"/>
    <w:rsid w:val="002A721D"/>
    <w:rsid w:val="002B1FE2"/>
    <w:rsid w:val="002B771D"/>
    <w:rsid w:val="002D0C3A"/>
    <w:rsid w:val="002D15F0"/>
    <w:rsid w:val="002D784D"/>
    <w:rsid w:val="002E2023"/>
    <w:rsid w:val="002E4BEB"/>
    <w:rsid w:val="002F294E"/>
    <w:rsid w:val="002F5087"/>
    <w:rsid w:val="002F6AF9"/>
    <w:rsid w:val="002F712E"/>
    <w:rsid w:val="00300D6C"/>
    <w:rsid w:val="00303D68"/>
    <w:rsid w:val="003040C2"/>
    <w:rsid w:val="00314EC5"/>
    <w:rsid w:val="00317273"/>
    <w:rsid w:val="003217E1"/>
    <w:rsid w:val="0033330E"/>
    <w:rsid w:val="00335B4F"/>
    <w:rsid w:val="003476C9"/>
    <w:rsid w:val="00347AAA"/>
    <w:rsid w:val="00350394"/>
    <w:rsid w:val="00351807"/>
    <w:rsid w:val="0035344A"/>
    <w:rsid w:val="0035648B"/>
    <w:rsid w:val="00357836"/>
    <w:rsid w:val="00361F75"/>
    <w:rsid w:val="0036667A"/>
    <w:rsid w:val="0036727D"/>
    <w:rsid w:val="00386E8C"/>
    <w:rsid w:val="0038722A"/>
    <w:rsid w:val="00390130"/>
    <w:rsid w:val="00392CFA"/>
    <w:rsid w:val="0039343E"/>
    <w:rsid w:val="003942D7"/>
    <w:rsid w:val="00394F99"/>
    <w:rsid w:val="00397ECF"/>
    <w:rsid w:val="003B779C"/>
    <w:rsid w:val="003C1F56"/>
    <w:rsid w:val="003C6BD2"/>
    <w:rsid w:val="003D0AA6"/>
    <w:rsid w:val="003D5F42"/>
    <w:rsid w:val="003D6F1C"/>
    <w:rsid w:val="003E45B9"/>
    <w:rsid w:val="003E6DA5"/>
    <w:rsid w:val="003E6E95"/>
    <w:rsid w:val="003E783D"/>
    <w:rsid w:val="003F2268"/>
    <w:rsid w:val="003F24E8"/>
    <w:rsid w:val="003F311A"/>
    <w:rsid w:val="00406622"/>
    <w:rsid w:val="00407ACF"/>
    <w:rsid w:val="00413819"/>
    <w:rsid w:val="004142B0"/>
    <w:rsid w:val="00414AE4"/>
    <w:rsid w:val="004172BA"/>
    <w:rsid w:val="00431AFC"/>
    <w:rsid w:val="00436FDF"/>
    <w:rsid w:val="00445144"/>
    <w:rsid w:val="004451B7"/>
    <w:rsid w:val="0045286F"/>
    <w:rsid w:val="0046376C"/>
    <w:rsid w:val="00467C23"/>
    <w:rsid w:val="00472D8D"/>
    <w:rsid w:val="00480298"/>
    <w:rsid w:val="00482DF6"/>
    <w:rsid w:val="004842E2"/>
    <w:rsid w:val="004843DB"/>
    <w:rsid w:val="0049043B"/>
    <w:rsid w:val="00491C76"/>
    <w:rsid w:val="00492CCE"/>
    <w:rsid w:val="00496A87"/>
    <w:rsid w:val="004A3124"/>
    <w:rsid w:val="004A368D"/>
    <w:rsid w:val="004A3B1B"/>
    <w:rsid w:val="004A3FCB"/>
    <w:rsid w:val="004A4A37"/>
    <w:rsid w:val="004A551B"/>
    <w:rsid w:val="004A6179"/>
    <w:rsid w:val="004B143D"/>
    <w:rsid w:val="004B715E"/>
    <w:rsid w:val="004C0B54"/>
    <w:rsid w:val="004C1517"/>
    <w:rsid w:val="004C1E0C"/>
    <w:rsid w:val="004C3A4E"/>
    <w:rsid w:val="004C4D67"/>
    <w:rsid w:val="004D161A"/>
    <w:rsid w:val="004E2227"/>
    <w:rsid w:val="004E6666"/>
    <w:rsid w:val="004F2026"/>
    <w:rsid w:val="004F305C"/>
    <w:rsid w:val="004F448B"/>
    <w:rsid w:val="004F6B82"/>
    <w:rsid w:val="005024DF"/>
    <w:rsid w:val="005025B7"/>
    <w:rsid w:val="005026CE"/>
    <w:rsid w:val="005077B3"/>
    <w:rsid w:val="005132F3"/>
    <w:rsid w:val="00520B06"/>
    <w:rsid w:val="00521936"/>
    <w:rsid w:val="00521FE0"/>
    <w:rsid w:val="00535049"/>
    <w:rsid w:val="005400DC"/>
    <w:rsid w:val="00540469"/>
    <w:rsid w:val="00540537"/>
    <w:rsid w:val="00542887"/>
    <w:rsid w:val="005468B9"/>
    <w:rsid w:val="00550975"/>
    <w:rsid w:val="005543CD"/>
    <w:rsid w:val="00556F93"/>
    <w:rsid w:val="00560479"/>
    <w:rsid w:val="00560DA5"/>
    <w:rsid w:val="005650E6"/>
    <w:rsid w:val="00565DDD"/>
    <w:rsid w:val="0059314D"/>
    <w:rsid w:val="00593EE1"/>
    <w:rsid w:val="005A44B0"/>
    <w:rsid w:val="005A560F"/>
    <w:rsid w:val="005A5BF3"/>
    <w:rsid w:val="005B11F6"/>
    <w:rsid w:val="005B2821"/>
    <w:rsid w:val="005B6B7E"/>
    <w:rsid w:val="005B7467"/>
    <w:rsid w:val="005C2924"/>
    <w:rsid w:val="005C2C21"/>
    <w:rsid w:val="005D0194"/>
    <w:rsid w:val="005D284E"/>
    <w:rsid w:val="005E1151"/>
    <w:rsid w:val="005E4184"/>
    <w:rsid w:val="006131CE"/>
    <w:rsid w:val="00615804"/>
    <w:rsid w:val="00617023"/>
    <w:rsid w:val="00640425"/>
    <w:rsid w:val="00644F13"/>
    <w:rsid w:val="006465C7"/>
    <w:rsid w:val="006473E6"/>
    <w:rsid w:val="00650860"/>
    <w:rsid w:val="006514A4"/>
    <w:rsid w:val="00653A03"/>
    <w:rsid w:val="0065547A"/>
    <w:rsid w:val="0065556B"/>
    <w:rsid w:val="0066450D"/>
    <w:rsid w:val="00665213"/>
    <w:rsid w:val="00672A32"/>
    <w:rsid w:val="00673007"/>
    <w:rsid w:val="00675B6C"/>
    <w:rsid w:val="006833C5"/>
    <w:rsid w:val="00683FAF"/>
    <w:rsid w:val="006922B7"/>
    <w:rsid w:val="006A53C2"/>
    <w:rsid w:val="006A551E"/>
    <w:rsid w:val="006A6210"/>
    <w:rsid w:val="006B266C"/>
    <w:rsid w:val="006B3F17"/>
    <w:rsid w:val="006C4A46"/>
    <w:rsid w:val="006C5C2C"/>
    <w:rsid w:val="006D218A"/>
    <w:rsid w:val="006D501F"/>
    <w:rsid w:val="006E0234"/>
    <w:rsid w:val="006E3F3F"/>
    <w:rsid w:val="006E5083"/>
    <w:rsid w:val="006E586D"/>
    <w:rsid w:val="006E62C0"/>
    <w:rsid w:val="006F7A4F"/>
    <w:rsid w:val="00702255"/>
    <w:rsid w:val="007057F9"/>
    <w:rsid w:val="007161B8"/>
    <w:rsid w:val="00716B14"/>
    <w:rsid w:val="0071756E"/>
    <w:rsid w:val="0073168B"/>
    <w:rsid w:val="00735100"/>
    <w:rsid w:val="007423C0"/>
    <w:rsid w:val="00742ED4"/>
    <w:rsid w:val="0075250D"/>
    <w:rsid w:val="00754803"/>
    <w:rsid w:val="00754E6D"/>
    <w:rsid w:val="00756B5C"/>
    <w:rsid w:val="00757D30"/>
    <w:rsid w:val="0076225F"/>
    <w:rsid w:val="0077173A"/>
    <w:rsid w:val="007803A0"/>
    <w:rsid w:val="0078113E"/>
    <w:rsid w:val="007834BB"/>
    <w:rsid w:val="0078376C"/>
    <w:rsid w:val="00790CBD"/>
    <w:rsid w:val="007A0159"/>
    <w:rsid w:val="007A3860"/>
    <w:rsid w:val="007A49E5"/>
    <w:rsid w:val="007A4A1C"/>
    <w:rsid w:val="007B53AD"/>
    <w:rsid w:val="007C4F74"/>
    <w:rsid w:val="007C5773"/>
    <w:rsid w:val="007D4EAC"/>
    <w:rsid w:val="007D573F"/>
    <w:rsid w:val="007D60CD"/>
    <w:rsid w:val="007D7A6B"/>
    <w:rsid w:val="007E45B4"/>
    <w:rsid w:val="007F55BA"/>
    <w:rsid w:val="007F573E"/>
    <w:rsid w:val="007F7845"/>
    <w:rsid w:val="00800FCD"/>
    <w:rsid w:val="00802B1C"/>
    <w:rsid w:val="00805A88"/>
    <w:rsid w:val="00812C61"/>
    <w:rsid w:val="00812FDD"/>
    <w:rsid w:val="00815EEC"/>
    <w:rsid w:val="00824629"/>
    <w:rsid w:val="008276AE"/>
    <w:rsid w:val="00827BD0"/>
    <w:rsid w:val="00833D9F"/>
    <w:rsid w:val="00837DA3"/>
    <w:rsid w:val="00843C1B"/>
    <w:rsid w:val="00847B74"/>
    <w:rsid w:val="00851DF5"/>
    <w:rsid w:val="00853BCB"/>
    <w:rsid w:val="00853D47"/>
    <w:rsid w:val="00856BEB"/>
    <w:rsid w:val="00857DA6"/>
    <w:rsid w:val="00857E17"/>
    <w:rsid w:val="008610EE"/>
    <w:rsid w:val="00861195"/>
    <w:rsid w:val="00861C98"/>
    <w:rsid w:val="00865779"/>
    <w:rsid w:val="00872C4F"/>
    <w:rsid w:val="00885DC5"/>
    <w:rsid w:val="00885E46"/>
    <w:rsid w:val="0089113B"/>
    <w:rsid w:val="0089231D"/>
    <w:rsid w:val="008945D0"/>
    <w:rsid w:val="00897002"/>
    <w:rsid w:val="00897226"/>
    <w:rsid w:val="008C2090"/>
    <w:rsid w:val="008C39BD"/>
    <w:rsid w:val="008D1BEC"/>
    <w:rsid w:val="008D22A8"/>
    <w:rsid w:val="008D3081"/>
    <w:rsid w:val="008D6753"/>
    <w:rsid w:val="008E53CC"/>
    <w:rsid w:val="008F605D"/>
    <w:rsid w:val="008F67A7"/>
    <w:rsid w:val="0090108C"/>
    <w:rsid w:val="0090506B"/>
    <w:rsid w:val="00911F1A"/>
    <w:rsid w:val="00914865"/>
    <w:rsid w:val="00923805"/>
    <w:rsid w:val="0092492D"/>
    <w:rsid w:val="009272FB"/>
    <w:rsid w:val="00927729"/>
    <w:rsid w:val="009305BE"/>
    <w:rsid w:val="0094189C"/>
    <w:rsid w:val="00943276"/>
    <w:rsid w:val="00950198"/>
    <w:rsid w:val="0095327C"/>
    <w:rsid w:val="009534F4"/>
    <w:rsid w:val="00956EBD"/>
    <w:rsid w:val="009668CE"/>
    <w:rsid w:val="00973195"/>
    <w:rsid w:val="00975E0D"/>
    <w:rsid w:val="00981D39"/>
    <w:rsid w:val="00986EFB"/>
    <w:rsid w:val="00990833"/>
    <w:rsid w:val="009A2A96"/>
    <w:rsid w:val="009B0245"/>
    <w:rsid w:val="009B05A0"/>
    <w:rsid w:val="009C077D"/>
    <w:rsid w:val="009C0D0C"/>
    <w:rsid w:val="009C111E"/>
    <w:rsid w:val="009C6EDD"/>
    <w:rsid w:val="009C75CE"/>
    <w:rsid w:val="009D05DD"/>
    <w:rsid w:val="009D5667"/>
    <w:rsid w:val="009D7A38"/>
    <w:rsid w:val="009E439D"/>
    <w:rsid w:val="009F0112"/>
    <w:rsid w:val="009F559A"/>
    <w:rsid w:val="00A00AEA"/>
    <w:rsid w:val="00A00F24"/>
    <w:rsid w:val="00A11F44"/>
    <w:rsid w:val="00A160E1"/>
    <w:rsid w:val="00A171D4"/>
    <w:rsid w:val="00A17FFB"/>
    <w:rsid w:val="00A23010"/>
    <w:rsid w:val="00A27741"/>
    <w:rsid w:val="00A36606"/>
    <w:rsid w:val="00A37D13"/>
    <w:rsid w:val="00A37F53"/>
    <w:rsid w:val="00A43A02"/>
    <w:rsid w:val="00A45922"/>
    <w:rsid w:val="00A4611A"/>
    <w:rsid w:val="00A464E0"/>
    <w:rsid w:val="00A53386"/>
    <w:rsid w:val="00A53626"/>
    <w:rsid w:val="00A569DB"/>
    <w:rsid w:val="00A56E54"/>
    <w:rsid w:val="00A57F42"/>
    <w:rsid w:val="00A65EE0"/>
    <w:rsid w:val="00A72D5A"/>
    <w:rsid w:val="00A735CB"/>
    <w:rsid w:val="00A752FC"/>
    <w:rsid w:val="00A75364"/>
    <w:rsid w:val="00A75B38"/>
    <w:rsid w:val="00AA4ACA"/>
    <w:rsid w:val="00AB0579"/>
    <w:rsid w:val="00AC19D0"/>
    <w:rsid w:val="00AC302E"/>
    <w:rsid w:val="00AD0DD6"/>
    <w:rsid w:val="00AE185F"/>
    <w:rsid w:val="00AE1911"/>
    <w:rsid w:val="00AE1F71"/>
    <w:rsid w:val="00AE41E2"/>
    <w:rsid w:val="00AE4226"/>
    <w:rsid w:val="00AE5D51"/>
    <w:rsid w:val="00AE77C4"/>
    <w:rsid w:val="00AF4740"/>
    <w:rsid w:val="00AF6537"/>
    <w:rsid w:val="00AF65CD"/>
    <w:rsid w:val="00AF6840"/>
    <w:rsid w:val="00B023EA"/>
    <w:rsid w:val="00B0793A"/>
    <w:rsid w:val="00B11B0C"/>
    <w:rsid w:val="00B15295"/>
    <w:rsid w:val="00B17823"/>
    <w:rsid w:val="00B17B30"/>
    <w:rsid w:val="00B215DF"/>
    <w:rsid w:val="00B30679"/>
    <w:rsid w:val="00B335C8"/>
    <w:rsid w:val="00B42CF6"/>
    <w:rsid w:val="00B44D0D"/>
    <w:rsid w:val="00B53525"/>
    <w:rsid w:val="00B548CA"/>
    <w:rsid w:val="00B610BB"/>
    <w:rsid w:val="00B6302E"/>
    <w:rsid w:val="00B64D56"/>
    <w:rsid w:val="00B66070"/>
    <w:rsid w:val="00B6735F"/>
    <w:rsid w:val="00B77F7C"/>
    <w:rsid w:val="00B842B8"/>
    <w:rsid w:val="00B84978"/>
    <w:rsid w:val="00B91365"/>
    <w:rsid w:val="00BA4CD0"/>
    <w:rsid w:val="00BA5A48"/>
    <w:rsid w:val="00BA7A0C"/>
    <w:rsid w:val="00BB1065"/>
    <w:rsid w:val="00BB11FC"/>
    <w:rsid w:val="00BB3281"/>
    <w:rsid w:val="00BB3B5E"/>
    <w:rsid w:val="00BB4E1A"/>
    <w:rsid w:val="00BB5FCF"/>
    <w:rsid w:val="00BD0171"/>
    <w:rsid w:val="00BD139D"/>
    <w:rsid w:val="00BD230E"/>
    <w:rsid w:val="00BE6446"/>
    <w:rsid w:val="00BF2D61"/>
    <w:rsid w:val="00BF2E28"/>
    <w:rsid w:val="00BF5532"/>
    <w:rsid w:val="00C02829"/>
    <w:rsid w:val="00C05A41"/>
    <w:rsid w:val="00C05BFF"/>
    <w:rsid w:val="00C13C86"/>
    <w:rsid w:val="00C21D4B"/>
    <w:rsid w:val="00C23A40"/>
    <w:rsid w:val="00C24731"/>
    <w:rsid w:val="00C32854"/>
    <w:rsid w:val="00C34933"/>
    <w:rsid w:val="00C354BD"/>
    <w:rsid w:val="00C365DA"/>
    <w:rsid w:val="00C4257B"/>
    <w:rsid w:val="00C43309"/>
    <w:rsid w:val="00C45328"/>
    <w:rsid w:val="00C45EC0"/>
    <w:rsid w:val="00C50742"/>
    <w:rsid w:val="00C51499"/>
    <w:rsid w:val="00C5672F"/>
    <w:rsid w:val="00C61610"/>
    <w:rsid w:val="00C62E8C"/>
    <w:rsid w:val="00C70F04"/>
    <w:rsid w:val="00C74188"/>
    <w:rsid w:val="00C7631A"/>
    <w:rsid w:val="00C828B6"/>
    <w:rsid w:val="00C82F07"/>
    <w:rsid w:val="00C8522A"/>
    <w:rsid w:val="00C85CDF"/>
    <w:rsid w:val="00C8694D"/>
    <w:rsid w:val="00C940EF"/>
    <w:rsid w:val="00C95CD1"/>
    <w:rsid w:val="00CA27BD"/>
    <w:rsid w:val="00CA46F0"/>
    <w:rsid w:val="00CC3965"/>
    <w:rsid w:val="00CC62C2"/>
    <w:rsid w:val="00CD4029"/>
    <w:rsid w:val="00CE1EAF"/>
    <w:rsid w:val="00CE22D6"/>
    <w:rsid w:val="00CE23CD"/>
    <w:rsid w:val="00CE4A21"/>
    <w:rsid w:val="00CE6E54"/>
    <w:rsid w:val="00CF0D1A"/>
    <w:rsid w:val="00CF2010"/>
    <w:rsid w:val="00CF3F1F"/>
    <w:rsid w:val="00CF5204"/>
    <w:rsid w:val="00CF5228"/>
    <w:rsid w:val="00CF6B78"/>
    <w:rsid w:val="00D03916"/>
    <w:rsid w:val="00D07423"/>
    <w:rsid w:val="00D12C0B"/>
    <w:rsid w:val="00D14969"/>
    <w:rsid w:val="00D1794B"/>
    <w:rsid w:val="00D207CD"/>
    <w:rsid w:val="00D20E96"/>
    <w:rsid w:val="00D24C7E"/>
    <w:rsid w:val="00D3242A"/>
    <w:rsid w:val="00D33F56"/>
    <w:rsid w:val="00D36D30"/>
    <w:rsid w:val="00D46154"/>
    <w:rsid w:val="00D46B03"/>
    <w:rsid w:val="00D50ED1"/>
    <w:rsid w:val="00D60CAC"/>
    <w:rsid w:val="00D632DD"/>
    <w:rsid w:val="00D678BF"/>
    <w:rsid w:val="00D71975"/>
    <w:rsid w:val="00D75236"/>
    <w:rsid w:val="00D76F25"/>
    <w:rsid w:val="00D816C6"/>
    <w:rsid w:val="00D85101"/>
    <w:rsid w:val="00D90B42"/>
    <w:rsid w:val="00D915C0"/>
    <w:rsid w:val="00D9737C"/>
    <w:rsid w:val="00DB05B4"/>
    <w:rsid w:val="00DB4B3B"/>
    <w:rsid w:val="00DB60CD"/>
    <w:rsid w:val="00DC0676"/>
    <w:rsid w:val="00DC0B1F"/>
    <w:rsid w:val="00DC5DBD"/>
    <w:rsid w:val="00DD357D"/>
    <w:rsid w:val="00DD4915"/>
    <w:rsid w:val="00DD7FCC"/>
    <w:rsid w:val="00DE0F8C"/>
    <w:rsid w:val="00DE1955"/>
    <w:rsid w:val="00DE3330"/>
    <w:rsid w:val="00DF04F1"/>
    <w:rsid w:val="00DF06BF"/>
    <w:rsid w:val="00DF1CC6"/>
    <w:rsid w:val="00DF258D"/>
    <w:rsid w:val="00DF30EA"/>
    <w:rsid w:val="00DF32D9"/>
    <w:rsid w:val="00DF7C9C"/>
    <w:rsid w:val="00E054B5"/>
    <w:rsid w:val="00E12CC6"/>
    <w:rsid w:val="00E20D99"/>
    <w:rsid w:val="00E27FFD"/>
    <w:rsid w:val="00E3278A"/>
    <w:rsid w:val="00E37F64"/>
    <w:rsid w:val="00E431E2"/>
    <w:rsid w:val="00E46BC8"/>
    <w:rsid w:val="00E50CD5"/>
    <w:rsid w:val="00E51E05"/>
    <w:rsid w:val="00E576A1"/>
    <w:rsid w:val="00E64431"/>
    <w:rsid w:val="00E647F7"/>
    <w:rsid w:val="00E65B79"/>
    <w:rsid w:val="00E87C43"/>
    <w:rsid w:val="00E923E1"/>
    <w:rsid w:val="00E9425A"/>
    <w:rsid w:val="00E9439B"/>
    <w:rsid w:val="00E95696"/>
    <w:rsid w:val="00E9664B"/>
    <w:rsid w:val="00EA0443"/>
    <w:rsid w:val="00EA1074"/>
    <w:rsid w:val="00EA16D8"/>
    <w:rsid w:val="00EA3BAF"/>
    <w:rsid w:val="00EB3561"/>
    <w:rsid w:val="00EB3D34"/>
    <w:rsid w:val="00EB582A"/>
    <w:rsid w:val="00EC0AC8"/>
    <w:rsid w:val="00EC15C5"/>
    <w:rsid w:val="00EC3FFD"/>
    <w:rsid w:val="00ED1C5A"/>
    <w:rsid w:val="00ED4415"/>
    <w:rsid w:val="00ED69A8"/>
    <w:rsid w:val="00ED7F1E"/>
    <w:rsid w:val="00EE21FF"/>
    <w:rsid w:val="00EE23F9"/>
    <w:rsid w:val="00EE313A"/>
    <w:rsid w:val="00EE3BD5"/>
    <w:rsid w:val="00EE40D8"/>
    <w:rsid w:val="00EE5C53"/>
    <w:rsid w:val="00EF09C9"/>
    <w:rsid w:val="00EF2326"/>
    <w:rsid w:val="00EF25D6"/>
    <w:rsid w:val="00EF63F2"/>
    <w:rsid w:val="00F01C35"/>
    <w:rsid w:val="00F10C91"/>
    <w:rsid w:val="00F125B6"/>
    <w:rsid w:val="00F17DEE"/>
    <w:rsid w:val="00F312E5"/>
    <w:rsid w:val="00F33ADC"/>
    <w:rsid w:val="00F36538"/>
    <w:rsid w:val="00F36B92"/>
    <w:rsid w:val="00F4079B"/>
    <w:rsid w:val="00F45884"/>
    <w:rsid w:val="00F46B80"/>
    <w:rsid w:val="00F46C83"/>
    <w:rsid w:val="00F5020F"/>
    <w:rsid w:val="00F506C3"/>
    <w:rsid w:val="00F517E1"/>
    <w:rsid w:val="00F51DD1"/>
    <w:rsid w:val="00F55060"/>
    <w:rsid w:val="00F572CD"/>
    <w:rsid w:val="00F579B2"/>
    <w:rsid w:val="00F57E17"/>
    <w:rsid w:val="00F61433"/>
    <w:rsid w:val="00F67570"/>
    <w:rsid w:val="00F70726"/>
    <w:rsid w:val="00F71025"/>
    <w:rsid w:val="00F71297"/>
    <w:rsid w:val="00F73115"/>
    <w:rsid w:val="00F7322D"/>
    <w:rsid w:val="00F83BB1"/>
    <w:rsid w:val="00F9704E"/>
    <w:rsid w:val="00FA35E0"/>
    <w:rsid w:val="00FA3857"/>
    <w:rsid w:val="00FA3F9A"/>
    <w:rsid w:val="00FA74EB"/>
    <w:rsid w:val="00FB3E9B"/>
    <w:rsid w:val="00FB61FA"/>
    <w:rsid w:val="00FC0797"/>
    <w:rsid w:val="00FD4E0A"/>
    <w:rsid w:val="00FD7F42"/>
    <w:rsid w:val="00FE7956"/>
    <w:rsid w:val="00FF36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webSettings.xml><?xml version="1.0" encoding="utf-8"?>
<w:webSettings xmlns:r="http://schemas.openxmlformats.org/officeDocument/2006/relationships" xmlns:w="http://schemas.openxmlformats.org/wordprocessingml/2006/main">
  <w:divs>
    <w:div w:id="858742730">
      <w:bodyDiv w:val="1"/>
      <w:marLeft w:val="0"/>
      <w:marRight w:val="0"/>
      <w:marTop w:val="0"/>
      <w:marBottom w:val="0"/>
      <w:divBdr>
        <w:top w:val="none" w:sz="0" w:space="0" w:color="auto"/>
        <w:left w:val="none" w:sz="0" w:space="0" w:color="auto"/>
        <w:bottom w:val="none" w:sz="0" w:space="0" w:color="auto"/>
        <w:right w:val="none" w:sz="0" w:space="0" w:color="auto"/>
      </w:divBdr>
    </w:div>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54344">
      <w:bodyDiv w:val="1"/>
      <w:marLeft w:val="0"/>
      <w:marRight w:val="0"/>
      <w:marTop w:val="0"/>
      <w:marBottom w:val="0"/>
      <w:divBdr>
        <w:top w:val="none" w:sz="0" w:space="0" w:color="auto"/>
        <w:left w:val="none" w:sz="0" w:space="0" w:color="auto"/>
        <w:bottom w:val="none" w:sz="0" w:space="0" w:color="auto"/>
        <w:right w:val="none" w:sz="0" w:space="0" w:color="auto"/>
      </w:divBdr>
      <w:divsChild>
        <w:div w:id="169374407">
          <w:marLeft w:val="0"/>
          <w:marRight w:val="0"/>
          <w:marTop w:val="0"/>
          <w:marBottom w:val="0"/>
          <w:divBdr>
            <w:top w:val="none" w:sz="0" w:space="0" w:color="auto"/>
            <w:left w:val="none" w:sz="0" w:space="0" w:color="auto"/>
            <w:bottom w:val="none" w:sz="0" w:space="0" w:color="auto"/>
            <w:right w:val="none" w:sz="0" w:space="0" w:color="auto"/>
          </w:divBdr>
        </w:div>
        <w:div w:id="1639873876">
          <w:marLeft w:val="0"/>
          <w:marRight w:val="0"/>
          <w:marTop w:val="0"/>
          <w:marBottom w:val="0"/>
          <w:divBdr>
            <w:top w:val="none" w:sz="0" w:space="0" w:color="auto"/>
            <w:left w:val="none" w:sz="0" w:space="0" w:color="auto"/>
            <w:bottom w:val="none" w:sz="0" w:space="0" w:color="auto"/>
            <w:right w:val="none" w:sz="0" w:space="0" w:color="auto"/>
          </w:divBdr>
        </w:div>
        <w:div w:id="1023095988">
          <w:marLeft w:val="0"/>
          <w:marRight w:val="0"/>
          <w:marTop w:val="0"/>
          <w:marBottom w:val="0"/>
          <w:divBdr>
            <w:top w:val="none" w:sz="0" w:space="0" w:color="auto"/>
            <w:left w:val="none" w:sz="0" w:space="0" w:color="auto"/>
            <w:bottom w:val="none" w:sz="0" w:space="0" w:color="auto"/>
            <w:right w:val="none" w:sz="0" w:space="0" w:color="auto"/>
          </w:divBdr>
        </w:div>
        <w:div w:id="2045716888">
          <w:marLeft w:val="0"/>
          <w:marRight w:val="0"/>
          <w:marTop w:val="0"/>
          <w:marBottom w:val="0"/>
          <w:divBdr>
            <w:top w:val="none" w:sz="0" w:space="0" w:color="auto"/>
            <w:left w:val="none" w:sz="0" w:space="0" w:color="auto"/>
            <w:bottom w:val="none" w:sz="0" w:space="0" w:color="auto"/>
            <w:right w:val="none" w:sz="0" w:space="0" w:color="auto"/>
          </w:divBdr>
        </w:div>
        <w:div w:id="1283153732">
          <w:marLeft w:val="0"/>
          <w:marRight w:val="0"/>
          <w:marTop w:val="0"/>
          <w:marBottom w:val="0"/>
          <w:divBdr>
            <w:top w:val="none" w:sz="0" w:space="0" w:color="auto"/>
            <w:left w:val="none" w:sz="0" w:space="0" w:color="auto"/>
            <w:bottom w:val="none" w:sz="0" w:space="0" w:color="auto"/>
            <w:right w:val="none" w:sz="0" w:space="0" w:color="auto"/>
          </w:divBdr>
        </w:div>
        <w:div w:id="1512180841">
          <w:marLeft w:val="0"/>
          <w:marRight w:val="0"/>
          <w:marTop w:val="0"/>
          <w:marBottom w:val="0"/>
          <w:divBdr>
            <w:top w:val="none" w:sz="0" w:space="0" w:color="auto"/>
            <w:left w:val="none" w:sz="0" w:space="0" w:color="auto"/>
            <w:bottom w:val="none" w:sz="0" w:space="0" w:color="auto"/>
            <w:right w:val="none" w:sz="0" w:space="0" w:color="auto"/>
          </w:divBdr>
        </w:div>
        <w:div w:id="558710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B3427-02AD-49B2-8C05-1E1F5B981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creator>Charles Tilburg</dc:creator>
  <cp:lastModifiedBy>Christine Tilburg</cp:lastModifiedBy>
  <cp:revision>2</cp:revision>
  <cp:lastPrinted>2015-01-21T15:34:00Z</cp:lastPrinted>
  <dcterms:created xsi:type="dcterms:W3CDTF">2015-01-23T19:53:00Z</dcterms:created>
  <dcterms:modified xsi:type="dcterms:W3CDTF">2015-01-23T19:53:00Z</dcterms:modified>
</cp:coreProperties>
</file>