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Default="00EC0AC8">
      <w:pPr>
        <w:jc w:val="both"/>
        <w:rPr>
          <w:b/>
        </w:rPr>
      </w:pPr>
      <w:r>
        <w:rPr>
          <w:b/>
        </w:rPr>
        <w:t xml:space="preserve">Minutes of ESIP Call </w:t>
      </w:r>
      <w:r w:rsidR="000B368A">
        <w:rPr>
          <w:b/>
        </w:rPr>
        <w:t>November 17</w:t>
      </w:r>
      <w:r w:rsidR="00EC15C5">
        <w:rPr>
          <w:b/>
        </w:rPr>
        <w:t>,</w:t>
      </w:r>
      <w:r>
        <w:rPr>
          <w:b/>
        </w:rPr>
        <w:t xml:space="preserve"> 2009</w:t>
      </w:r>
    </w:p>
    <w:p w:rsidR="00EC0AC8" w:rsidRDefault="00EC0AC8">
      <w:pPr>
        <w:jc w:val="both"/>
      </w:pPr>
    </w:p>
    <w:p w:rsidR="00EC0AC8" w:rsidRDefault="00EC0AC8">
      <w:pPr>
        <w:jc w:val="both"/>
        <w:rPr>
          <w:b/>
        </w:rPr>
      </w:pPr>
      <w:r>
        <w:rPr>
          <w:b/>
        </w:rPr>
        <w:t>Participants</w:t>
      </w:r>
    </w:p>
    <w:p w:rsidR="00EC0AC8" w:rsidRPr="006D501F" w:rsidRDefault="006D501F">
      <w:pPr>
        <w:pStyle w:val="BodyText"/>
        <w:rPr>
          <w:color w:val="auto"/>
        </w:rPr>
      </w:pPr>
      <w:r>
        <w:rPr>
          <w:color w:val="auto"/>
        </w:rPr>
        <w:t xml:space="preserve">Adria Elskus (USGS and UMaine), </w:t>
      </w:r>
      <w:r w:rsidR="00EC0AC8" w:rsidRPr="006D501F">
        <w:rPr>
          <w:color w:val="auto"/>
        </w:rPr>
        <w:t xml:space="preserve">Diane Gould (EPA), </w:t>
      </w:r>
      <w:r w:rsidRPr="006D501F">
        <w:rPr>
          <w:color w:val="auto"/>
        </w:rPr>
        <w:t>Jim Latimer</w:t>
      </w:r>
      <w:r w:rsidR="00556F93" w:rsidRPr="006D501F">
        <w:rPr>
          <w:color w:val="auto"/>
        </w:rPr>
        <w:t xml:space="preserve"> (</w:t>
      </w:r>
      <w:r w:rsidRPr="006D501F">
        <w:rPr>
          <w:color w:val="auto"/>
        </w:rPr>
        <w:t>EPA</w:t>
      </w:r>
      <w:r w:rsidR="00556F93" w:rsidRPr="006D501F">
        <w:rPr>
          <w:color w:val="auto"/>
        </w:rPr>
        <w:t>),</w:t>
      </w:r>
      <w:r w:rsidR="00556F93" w:rsidRPr="006D501F">
        <w:t xml:space="preserve"> </w:t>
      </w:r>
      <w:r w:rsidR="00105397">
        <w:rPr>
          <w:color w:val="auto"/>
        </w:rPr>
        <w:t xml:space="preserve">Kathryn Parlee (EC), Susan Russell-Robinson (DOI), </w:t>
      </w:r>
      <w:r w:rsidR="0078376C" w:rsidRPr="006D501F">
        <w:rPr>
          <w:color w:val="auto"/>
        </w:rPr>
        <w:t>and Marilyn ten Brink (EPA)</w:t>
      </w:r>
    </w:p>
    <w:p w:rsidR="00EC0AC8" w:rsidRPr="006D501F" w:rsidRDefault="00EC0AC8">
      <w:pPr>
        <w:jc w:val="both"/>
      </w:pPr>
    </w:p>
    <w:p w:rsidR="00EC0AC8" w:rsidRPr="00386E8C" w:rsidRDefault="000B368A">
      <w:pPr>
        <w:jc w:val="both"/>
        <w:rPr>
          <w:i/>
          <w:color w:val="00B0F0"/>
          <w:sz w:val="20"/>
        </w:rPr>
      </w:pPr>
      <w:r>
        <w:rPr>
          <w:i/>
          <w:color w:val="00B0F0"/>
          <w:sz w:val="20"/>
        </w:rPr>
        <w:t>0.5</w:t>
      </w:r>
      <w:r w:rsidR="006D501F">
        <w:rPr>
          <w:i/>
          <w:color w:val="00B0F0"/>
          <w:sz w:val="20"/>
        </w:rPr>
        <w:t xml:space="preserve"> </w:t>
      </w:r>
      <w:r w:rsidR="00EC0AC8" w:rsidRPr="00386E8C">
        <w:rPr>
          <w:i/>
          <w:color w:val="00B0F0"/>
          <w:sz w:val="20"/>
        </w:rPr>
        <w:t xml:space="preserve">  hour has  been added as in-kind for all participants.</w:t>
      </w:r>
    </w:p>
    <w:p w:rsidR="00386E8C" w:rsidRDefault="00386E8C">
      <w:pPr>
        <w:jc w:val="both"/>
        <w:rPr>
          <w:i/>
          <w:color w:val="800080"/>
          <w:sz w:val="20"/>
        </w:rPr>
      </w:pPr>
    </w:p>
    <w:p w:rsidR="006D501F" w:rsidRDefault="006D501F">
      <w:pPr>
        <w:rPr>
          <w:b/>
          <w:color w:val="548DD4"/>
        </w:rPr>
      </w:pPr>
    </w:p>
    <w:p w:rsidR="00105397" w:rsidRDefault="00105397" w:rsidP="00105397">
      <w:pPr>
        <w:pStyle w:val="HTMLPreformatted"/>
        <w:rPr>
          <w:rFonts w:ascii="Times New Roman" w:hAnsi="Times New Roman" w:cs="Times New Roman"/>
          <w:b/>
          <w:sz w:val="24"/>
          <w:szCs w:val="24"/>
        </w:rPr>
      </w:pPr>
      <w:r>
        <w:rPr>
          <w:rFonts w:ascii="Times New Roman" w:hAnsi="Times New Roman" w:cs="Times New Roman"/>
          <w:b/>
          <w:sz w:val="24"/>
          <w:szCs w:val="24"/>
        </w:rPr>
        <w:t>1. ESIP Demo Suggestions</w:t>
      </w:r>
    </w:p>
    <w:p w:rsidR="00105397" w:rsidRDefault="00105397" w:rsidP="00105397">
      <w:pPr>
        <w:pStyle w:val="HTMLPreformatted"/>
        <w:rPr>
          <w:rFonts w:ascii="Times New Roman" w:hAnsi="Times New Roman" w:cs="Times New Roman"/>
          <w:sz w:val="24"/>
          <w:szCs w:val="24"/>
        </w:rPr>
      </w:pPr>
      <w:r>
        <w:rPr>
          <w:rFonts w:ascii="Times New Roman" w:hAnsi="Times New Roman" w:cs="Times New Roman"/>
          <w:sz w:val="24"/>
          <w:szCs w:val="24"/>
        </w:rPr>
        <w:t>ESIP has been asked to demo the Indicator Reporting Tool and talk about recent successes at the Gulf of Maine Council meeting. Christine asked for suggestions on how to present this information in an exciting way (and stay within the 15 minute time limit). She also wondered what the Steering Committee thought should be highlighted.  Susan Russell-Robinson stated that the Councilors want to understand how the tools work. She though</w:t>
      </w:r>
      <w:r w:rsidR="002555C1">
        <w:rPr>
          <w:rFonts w:ascii="Times New Roman" w:hAnsi="Times New Roman" w:cs="Times New Roman"/>
          <w:sz w:val="24"/>
          <w:szCs w:val="24"/>
        </w:rPr>
        <w:t>t</w:t>
      </w:r>
      <w:r>
        <w:rPr>
          <w:rFonts w:ascii="Times New Roman" w:hAnsi="Times New Roman" w:cs="Times New Roman"/>
          <w:sz w:val="24"/>
          <w:szCs w:val="24"/>
        </w:rPr>
        <w:t xml:space="preserve"> a live demonstration showing how much the tool has been populated and how easy it is to make graphs would be good. Kathryn Parlee suggested that the Councilors be given the fact sheet. Christine wondered if she should put the ESIP poster up and the group thought that would be good.</w:t>
      </w:r>
    </w:p>
    <w:p w:rsidR="00105397" w:rsidRDefault="00105397" w:rsidP="00105397">
      <w:pPr>
        <w:pStyle w:val="HTMLPreformatted"/>
        <w:rPr>
          <w:rFonts w:ascii="Times New Roman" w:hAnsi="Times New Roman" w:cs="Times New Roman"/>
          <w:sz w:val="24"/>
          <w:szCs w:val="24"/>
        </w:rPr>
      </w:pPr>
    </w:p>
    <w:p w:rsidR="00105397" w:rsidRPr="000F6F88" w:rsidRDefault="00105397" w:rsidP="00105397">
      <w:pPr>
        <w:pStyle w:val="HTMLPreformatted"/>
        <w:rPr>
          <w:rFonts w:ascii="Times New Roman" w:hAnsi="Times New Roman" w:cs="Times New Roman"/>
          <w:sz w:val="24"/>
          <w:szCs w:val="24"/>
        </w:rPr>
      </w:pPr>
      <w:r>
        <w:rPr>
          <w:rFonts w:ascii="Times New Roman" w:hAnsi="Times New Roman" w:cs="Times New Roman"/>
          <w:sz w:val="24"/>
          <w:szCs w:val="24"/>
        </w:rPr>
        <w:t>Susan also stated that the Councilors want to know the difference between the two tools. She suggested presenting the information along the lines of "Find, Get, and Use". The Monitoring Map is for "finding" data. The Indicator Reporting Tool is set up to aid in "getting" and "using" data. She also suggested that Christine emphasize data gaps. Susan suggested that Christine try to find out which Councilors are attending. She also stated that it is important to focus on New Brunswick as they were disappointed to not be included on the fact sheet.</w:t>
      </w:r>
    </w:p>
    <w:p w:rsidR="00105397" w:rsidRDefault="00105397" w:rsidP="00105397">
      <w:pPr>
        <w:pStyle w:val="HTMLPreformatted"/>
        <w:rPr>
          <w:rFonts w:ascii="Times New Roman" w:hAnsi="Times New Roman" w:cs="Times New Roman"/>
          <w:sz w:val="24"/>
          <w:szCs w:val="24"/>
        </w:rPr>
      </w:pPr>
    </w:p>
    <w:p w:rsidR="00105397" w:rsidRDefault="00105397" w:rsidP="00105397">
      <w:pPr>
        <w:pStyle w:val="HTMLPreformatted"/>
        <w:rPr>
          <w:rFonts w:ascii="Times New Roman" w:hAnsi="Times New Roman" w:cs="Times New Roman"/>
          <w:b/>
          <w:sz w:val="24"/>
          <w:szCs w:val="24"/>
        </w:rPr>
      </w:pPr>
      <w:r>
        <w:rPr>
          <w:rFonts w:ascii="Times New Roman" w:hAnsi="Times New Roman" w:cs="Times New Roman"/>
          <w:b/>
          <w:sz w:val="24"/>
          <w:szCs w:val="24"/>
        </w:rPr>
        <w:t>2. Where the Accelerated Subcommittees Stand</w:t>
      </w:r>
    </w:p>
    <w:p w:rsidR="00105397" w:rsidRDefault="00105397" w:rsidP="00105397">
      <w:pPr>
        <w:pStyle w:val="HTMLPreformatted"/>
        <w:rPr>
          <w:rFonts w:ascii="Times New Roman" w:hAnsi="Times New Roman" w:cs="Times New Roman"/>
          <w:sz w:val="24"/>
          <w:szCs w:val="24"/>
        </w:rPr>
      </w:pPr>
      <w:r>
        <w:rPr>
          <w:rFonts w:ascii="Times New Roman" w:hAnsi="Times New Roman" w:cs="Times New Roman"/>
          <w:sz w:val="24"/>
          <w:szCs w:val="24"/>
        </w:rPr>
        <w:t>The Eutrophication and Climate Change Subcommittees have been hard at work on their data analysis. Climate Change has completed work on precipitation and sea level data. Work has begun on air temperature data. Their fact sheet should be drafted at the end of 2009. Eutrophication has partially completed work on two indicators (dissolved oxygen and nitrogen loading). The Eutro fact sheet could be completed in early 2010 if Christine's time can be focused on the work.</w:t>
      </w:r>
      <w:r w:rsidR="00815EEC">
        <w:rPr>
          <w:rFonts w:ascii="Times New Roman" w:hAnsi="Times New Roman" w:cs="Times New Roman"/>
          <w:sz w:val="24"/>
          <w:szCs w:val="24"/>
        </w:rPr>
        <w:t xml:space="preserve"> Christine asked Jim Latimer if he's made any progress on the nitrogen loading for Canada. Jim stated that he'd check back in on this.</w:t>
      </w:r>
    </w:p>
    <w:p w:rsidR="00815EEC" w:rsidRDefault="00815EEC" w:rsidP="00105397">
      <w:pPr>
        <w:pStyle w:val="HTMLPreformatted"/>
        <w:rPr>
          <w:rFonts w:ascii="Times New Roman" w:hAnsi="Times New Roman" w:cs="Times New Roman"/>
          <w:sz w:val="24"/>
          <w:szCs w:val="24"/>
        </w:rPr>
      </w:pPr>
    </w:p>
    <w:p w:rsidR="00815EEC" w:rsidRPr="000F6F88" w:rsidRDefault="00815EEC" w:rsidP="00105397">
      <w:pPr>
        <w:pStyle w:val="HTMLPreformatted"/>
        <w:rPr>
          <w:rFonts w:ascii="Times New Roman" w:hAnsi="Times New Roman" w:cs="Times New Roman"/>
          <w:sz w:val="24"/>
          <w:szCs w:val="24"/>
        </w:rPr>
      </w:pPr>
      <w:r>
        <w:rPr>
          <w:rFonts w:ascii="Times New Roman" w:hAnsi="Times New Roman" w:cs="Times New Roman"/>
          <w:sz w:val="24"/>
          <w:szCs w:val="24"/>
        </w:rPr>
        <w:t>Jim also wondered about the connection between the Indicator Reporting Tool and fact sheets. Christine replied that she's always assumed that the data used for the indicators would be uploaded into the Indicator Reporting Tool prior to the fact sheet releases.</w:t>
      </w:r>
    </w:p>
    <w:p w:rsidR="00105397" w:rsidRDefault="00105397" w:rsidP="00105397">
      <w:pPr>
        <w:pStyle w:val="HTMLPreformatted"/>
        <w:rPr>
          <w:rFonts w:ascii="Times New Roman" w:hAnsi="Times New Roman" w:cs="Times New Roman"/>
          <w:b/>
          <w:sz w:val="24"/>
          <w:szCs w:val="24"/>
        </w:rPr>
      </w:pPr>
    </w:p>
    <w:p w:rsidR="00105397" w:rsidRDefault="00105397" w:rsidP="00105397">
      <w:pPr>
        <w:pStyle w:val="HTMLPreformatted"/>
        <w:rPr>
          <w:rFonts w:ascii="Times New Roman" w:hAnsi="Times New Roman" w:cs="Times New Roman"/>
          <w:b/>
          <w:sz w:val="24"/>
          <w:szCs w:val="24"/>
        </w:rPr>
      </w:pPr>
      <w:r>
        <w:rPr>
          <w:rFonts w:ascii="Times New Roman" w:hAnsi="Times New Roman" w:cs="Times New Roman"/>
          <w:b/>
          <w:sz w:val="24"/>
          <w:szCs w:val="24"/>
        </w:rPr>
        <w:t>3. Calls for First Six Months of 2010</w:t>
      </w:r>
    </w:p>
    <w:p w:rsidR="00105397" w:rsidRDefault="00815EEC" w:rsidP="00105397">
      <w:pPr>
        <w:pStyle w:val="HTMLPreformatted"/>
        <w:rPr>
          <w:rFonts w:ascii="Times New Roman" w:hAnsi="Times New Roman" w:cs="Times New Roman"/>
          <w:sz w:val="24"/>
          <w:szCs w:val="24"/>
        </w:rPr>
      </w:pPr>
      <w:r>
        <w:rPr>
          <w:rFonts w:ascii="Times New Roman" w:hAnsi="Times New Roman" w:cs="Times New Roman"/>
          <w:sz w:val="24"/>
          <w:szCs w:val="24"/>
        </w:rPr>
        <w:t>Christine proposed the following dates for Steering Committee calls in 2010. She will save these on the ESIP Planning Calendar (www2.gulfofmaine.org/esipplanning) early Thanksgiving week.</w:t>
      </w:r>
    </w:p>
    <w:p w:rsidR="00105397" w:rsidRDefault="00105397" w:rsidP="00105397">
      <w:pPr>
        <w:pStyle w:val="HTMLPreformatted"/>
        <w:rPr>
          <w:rFonts w:ascii="Times New Roman" w:hAnsi="Times New Roman" w:cs="Times New Roman"/>
          <w:sz w:val="24"/>
          <w:szCs w:val="24"/>
        </w:rPr>
      </w:pPr>
    </w:p>
    <w:p w:rsidR="00105397" w:rsidRDefault="00105397" w:rsidP="00105397">
      <w:pPr>
        <w:pStyle w:val="HTMLPreformatted"/>
        <w:rPr>
          <w:rFonts w:ascii="Times New Roman" w:hAnsi="Times New Roman" w:cs="Times New Roman"/>
          <w:sz w:val="24"/>
          <w:szCs w:val="24"/>
        </w:rPr>
      </w:pPr>
      <w:r>
        <w:rPr>
          <w:rFonts w:ascii="Times New Roman" w:hAnsi="Times New Roman" w:cs="Times New Roman"/>
          <w:sz w:val="24"/>
          <w:szCs w:val="24"/>
        </w:rPr>
        <w:t>January 26 10:00 AM EST</w:t>
      </w:r>
    </w:p>
    <w:p w:rsidR="00105397" w:rsidRDefault="00105397" w:rsidP="00105397">
      <w:pPr>
        <w:pStyle w:val="HTMLPreformatted"/>
        <w:rPr>
          <w:rFonts w:ascii="Times New Roman" w:hAnsi="Times New Roman" w:cs="Times New Roman"/>
          <w:sz w:val="24"/>
          <w:szCs w:val="24"/>
        </w:rPr>
      </w:pPr>
      <w:r>
        <w:rPr>
          <w:rFonts w:ascii="Times New Roman" w:hAnsi="Times New Roman" w:cs="Times New Roman"/>
          <w:sz w:val="24"/>
          <w:szCs w:val="24"/>
        </w:rPr>
        <w:t>February 23 10:00 AM EST</w:t>
      </w:r>
    </w:p>
    <w:p w:rsidR="00105397" w:rsidRDefault="00105397" w:rsidP="00105397">
      <w:pPr>
        <w:pStyle w:val="HTMLPreformatted"/>
        <w:rPr>
          <w:rFonts w:ascii="Times New Roman" w:hAnsi="Times New Roman" w:cs="Times New Roman"/>
          <w:sz w:val="24"/>
          <w:szCs w:val="24"/>
        </w:rPr>
      </w:pPr>
      <w:r>
        <w:rPr>
          <w:rFonts w:ascii="Times New Roman" w:hAnsi="Times New Roman" w:cs="Times New Roman"/>
          <w:sz w:val="24"/>
          <w:szCs w:val="24"/>
        </w:rPr>
        <w:t>March 23 10:00 AM EDT</w:t>
      </w:r>
    </w:p>
    <w:p w:rsidR="00105397" w:rsidRDefault="00105397" w:rsidP="00105397">
      <w:pPr>
        <w:pStyle w:val="HTMLPreformatted"/>
        <w:rPr>
          <w:rFonts w:ascii="Times New Roman" w:hAnsi="Times New Roman" w:cs="Times New Roman"/>
          <w:sz w:val="24"/>
          <w:szCs w:val="24"/>
        </w:rPr>
      </w:pPr>
      <w:r>
        <w:rPr>
          <w:rFonts w:ascii="Times New Roman" w:hAnsi="Times New Roman" w:cs="Times New Roman"/>
          <w:sz w:val="24"/>
          <w:szCs w:val="24"/>
        </w:rPr>
        <w:lastRenderedPageBreak/>
        <w:t>April 27 10:00 AM EDT</w:t>
      </w:r>
    </w:p>
    <w:p w:rsidR="00105397" w:rsidRDefault="00105397" w:rsidP="00105397">
      <w:pPr>
        <w:pStyle w:val="HTMLPreformatted"/>
        <w:rPr>
          <w:rFonts w:ascii="Times New Roman" w:hAnsi="Times New Roman" w:cs="Times New Roman"/>
          <w:sz w:val="24"/>
          <w:szCs w:val="24"/>
        </w:rPr>
      </w:pPr>
      <w:r>
        <w:rPr>
          <w:rFonts w:ascii="Times New Roman" w:hAnsi="Times New Roman" w:cs="Times New Roman"/>
          <w:sz w:val="24"/>
          <w:szCs w:val="24"/>
        </w:rPr>
        <w:t>May 25 10:00 AM EDT</w:t>
      </w:r>
    </w:p>
    <w:p w:rsidR="00105397" w:rsidRDefault="00105397" w:rsidP="00105397">
      <w:pPr>
        <w:pStyle w:val="HTMLPreformatted"/>
        <w:rPr>
          <w:rFonts w:ascii="Times New Roman" w:hAnsi="Times New Roman" w:cs="Times New Roman"/>
          <w:sz w:val="24"/>
          <w:szCs w:val="24"/>
        </w:rPr>
      </w:pPr>
      <w:r>
        <w:rPr>
          <w:rFonts w:ascii="Times New Roman" w:hAnsi="Times New Roman" w:cs="Times New Roman"/>
          <w:sz w:val="24"/>
          <w:szCs w:val="24"/>
        </w:rPr>
        <w:t>June 22 10:00 AM EDT</w:t>
      </w:r>
    </w:p>
    <w:p w:rsidR="00105397" w:rsidRPr="000F6F88" w:rsidRDefault="00105397" w:rsidP="00105397">
      <w:pPr>
        <w:pStyle w:val="HTMLPreformatted"/>
        <w:rPr>
          <w:rFonts w:ascii="Times New Roman" w:hAnsi="Times New Roman" w:cs="Times New Roman"/>
          <w:sz w:val="24"/>
          <w:szCs w:val="24"/>
        </w:rPr>
      </w:pPr>
    </w:p>
    <w:p w:rsidR="00105397" w:rsidRDefault="00105397" w:rsidP="00105397">
      <w:pPr>
        <w:pStyle w:val="HTMLPreformatted"/>
        <w:rPr>
          <w:rFonts w:ascii="Times New Roman" w:hAnsi="Times New Roman" w:cs="Times New Roman"/>
          <w:b/>
          <w:sz w:val="24"/>
          <w:szCs w:val="24"/>
        </w:rPr>
      </w:pPr>
    </w:p>
    <w:p w:rsidR="00105397" w:rsidRDefault="00105397" w:rsidP="00105397">
      <w:pPr>
        <w:pStyle w:val="HTMLPreformatted"/>
        <w:rPr>
          <w:rFonts w:ascii="Times New Roman" w:hAnsi="Times New Roman" w:cs="Times New Roman"/>
          <w:b/>
          <w:sz w:val="24"/>
          <w:szCs w:val="24"/>
        </w:rPr>
      </w:pPr>
      <w:r>
        <w:rPr>
          <w:rFonts w:ascii="Times New Roman" w:hAnsi="Times New Roman" w:cs="Times New Roman"/>
          <w:b/>
          <w:sz w:val="24"/>
          <w:szCs w:val="24"/>
        </w:rPr>
        <w:t>4. Funding</w:t>
      </w:r>
    </w:p>
    <w:p w:rsidR="00105397" w:rsidRPr="000F6F88" w:rsidRDefault="00105397" w:rsidP="00105397">
      <w:pPr>
        <w:pStyle w:val="HTMLPreformatted"/>
        <w:rPr>
          <w:rFonts w:ascii="Times New Roman" w:hAnsi="Times New Roman" w:cs="Times New Roman"/>
          <w:sz w:val="24"/>
          <w:szCs w:val="24"/>
        </w:rPr>
      </w:pPr>
      <w:r>
        <w:rPr>
          <w:rFonts w:ascii="Times New Roman" w:hAnsi="Times New Roman" w:cs="Times New Roman"/>
          <w:sz w:val="24"/>
          <w:szCs w:val="24"/>
        </w:rPr>
        <w:t xml:space="preserve">Christine is currently funded on an Environment Canada contract for November and December. The deliverables for this contract focus on climate change indicators in Atlantic Canada. </w:t>
      </w:r>
      <w:r w:rsidR="00815EEC">
        <w:rPr>
          <w:rFonts w:ascii="Times New Roman" w:hAnsi="Times New Roman" w:cs="Times New Roman"/>
          <w:sz w:val="24"/>
          <w:szCs w:val="24"/>
        </w:rPr>
        <w:t xml:space="preserve">Susan stated that there has been success getting chunks of funds to cover the Council's fiscal year (July 1, 2009 to June 30, 2010). She stated that EC directly funded with Christine for the last two months in 2009. January-March should be covered mainly by EPA funds through Casco Bay. Kathryn and Larry Hildebrand are working on the annual Environment Canada budget </w:t>
      </w:r>
      <w:r w:rsidR="00D60CAC">
        <w:rPr>
          <w:rFonts w:ascii="Times New Roman" w:hAnsi="Times New Roman" w:cs="Times New Roman"/>
          <w:sz w:val="24"/>
          <w:szCs w:val="24"/>
        </w:rPr>
        <w:t>which would nearly cover the time through the end of June. Susan mentioned that we're looking to pick up other work to get us through the end of June. In essence, Susan stated that it looks pretty settled for the rest of the fiscal year. However, it's time to start trying for grants for the next fiscal year. Jim wondered if anyone has contacted the New England Interstate Water Pollution Control Commission (NIWPCC). Susan didn't think so but thought it was a good suggestion. Jim agreed to connect with some people there as their focus is the intersection of science and management.</w:t>
      </w:r>
    </w:p>
    <w:p w:rsidR="00105397" w:rsidRDefault="00105397" w:rsidP="00105397">
      <w:pPr>
        <w:pStyle w:val="HTMLPreformatted"/>
        <w:rPr>
          <w:rFonts w:ascii="Times New Roman" w:hAnsi="Times New Roman" w:cs="Times New Roman"/>
          <w:sz w:val="24"/>
          <w:szCs w:val="24"/>
        </w:rPr>
      </w:pPr>
    </w:p>
    <w:p w:rsidR="00105397" w:rsidRPr="00F7214C" w:rsidRDefault="00105397" w:rsidP="00105397">
      <w:pPr>
        <w:pStyle w:val="HTMLPreformatted"/>
        <w:rPr>
          <w:rFonts w:ascii="Times New Roman" w:hAnsi="Times New Roman" w:cs="Times New Roman"/>
          <w:b/>
          <w:sz w:val="24"/>
          <w:szCs w:val="24"/>
        </w:rPr>
      </w:pPr>
      <w:r>
        <w:rPr>
          <w:rFonts w:ascii="Times New Roman" w:hAnsi="Times New Roman" w:cs="Times New Roman"/>
          <w:b/>
          <w:sz w:val="24"/>
          <w:szCs w:val="24"/>
        </w:rPr>
        <w:t>Next Call: December 15 at 10:00 AM EDT</w:t>
      </w:r>
    </w:p>
    <w:p w:rsidR="00105397" w:rsidRPr="00346317" w:rsidRDefault="00105397" w:rsidP="00105397">
      <w:pPr>
        <w:pStyle w:val="ListParagraph"/>
        <w:spacing w:after="0" w:line="240" w:lineRule="auto"/>
        <w:rPr>
          <w:rFonts w:ascii="Times New Roman" w:hAnsi="Times New Roman"/>
          <w:sz w:val="24"/>
          <w:szCs w:val="24"/>
        </w:rPr>
      </w:pPr>
    </w:p>
    <w:p w:rsidR="006D501F" w:rsidRPr="00790CBD" w:rsidRDefault="006D501F" w:rsidP="00105397">
      <w:pPr>
        <w:rPr>
          <w:b/>
          <w:color w:val="548DD4"/>
        </w:rPr>
      </w:pPr>
    </w:p>
    <w:sectPr w:rsidR="006D501F" w:rsidRPr="00790CBD"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D1A" w:rsidRDefault="00CF0D1A">
      <w:r>
        <w:separator/>
      </w:r>
    </w:p>
  </w:endnote>
  <w:endnote w:type="continuationSeparator" w:id="0">
    <w:p w:rsidR="00CF0D1A" w:rsidRDefault="00CF0D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105397">
    <w:pPr>
      <w:pStyle w:val="Footer"/>
      <w:jc w:val="right"/>
      <w:rPr>
        <w:i/>
        <w:sz w:val="20"/>
      </w:rPr>
    </w:pPr>
    <w:r>
      <w:rPr>
        <w:i/>
        <w:sz w:val="20"/>
      </w:rPr>
      <w:t>November 17</w:t>
    </w:r>
    <w:r w:rsidR="00EC0AC8">
      <w:rPr>
        <w:i/>
        <w:sz w:val="20"/>
      </w:rPr>
      <w:t>, 2009</w:t>
    </w:r>
  </w:p>
  <w:p w:rsidR="00EC0AC8" w:rsidRDefault="00EC0AC8">
    <w:pPr>
      <w:pStyle w:val="Footer"/>
      <w:jc w:val="right"/>
      <w:rPr>
        <w:i/>
        <w:sz w:val="20"/>
      </w:rPr>
    </w:pPr>
    <w:r>
      <w:rPr>
        <w:i/>
        <w:sz w:val="20"/>
      </w:rPr>
      <w:t>ESIP Steering Committee Summary</w:t>
    </w:r>
  </w:p>
  <w:p w:rsidR="00EC0AC8" w:rsidRDefault="00EC0AC8">
    <w:pPr>
      <w:pStyle w:val="Footer"/>
      <w:jc w:val="right"/>
      <w:rPr>
        <w:i/>
        <w:sz w:val="20"/>
      </w:rPr>
    </w:pPr>
    <w:r>
      <w:rPr>
        <w:i/>
        <w:sz w:val="20"/>
      </w:rPr>
      <w:tab/>
      <w:t xml:space="preserve">Page </w:t>
    </w:r>
    <w:r w:rsidR="0092492D">
      <w:rPr>
        <w:i/>
        <w:sz w:val="20"/>
      </w:rPr>
      <w:fldChar w:fldCharType="begin"/>
    </w:r>
    <w:r>
      <w:rPr>
        <w:i/>
        <w:sz w:val="20"/>
      </w:rPr>
      <w:instrText xml:space="preserve"> PAGE </w:instrText>
    </w:r>
    <w:r w:rsidR="0092492D">
      <w:rPr>
        <w:i/>
        <w:sz w:val="20"/>
      </w:rPr>
      <w:fldChar w:fldCharType="separate"/>
    </w:r>
    <w:r w:rsidR="002555C1">
      <w:rPr>
        <w:i/>
        <w:noProof/>
        <w:sz w:val="20"/>
      </w:rPr>
      <w:t>1</w:t>
    </w:r>
    <w:r w:rsidR="0092492D">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D1A" w:rsidRDefault="00CF0D1A">
      <w:r>
        <w:separator/>
      </w:r>
    </w:p>
  </w:footnote>
  <w:footnote w:type="continuationSeparator" w:id="0">
    <w:p w:rsidR="00CF0D1A" w:rsidRDefault="00CF0D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1">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2">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3">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4">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5">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8">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9">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10">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3"/>
  </w:num>
  <w:num w:numId="5">
    <w:abstractNumId w:val="9"/>
  </w:num>
  <w:num w:numId="6">
    <w:abstractNumId w:val="0"/>
  </w:num>
  <w:num w:numId="7">
    <w:abstractNumId w:val="1"/>
  </w:num>
  <w:num w:numId="8">
    <w:abstractNumId w:val="7"/>
  </w:num>
  <w:num w:numId="9">
    <w:abstractNumId w:val="10"/>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1"/>
    <w:footnote w:id="0"/>
  </w:footnotePr>
  <w:endnotePr>
    <w:endnote w:id="-1"/>
    <w:endnote w:id="0"/>
  </w:endnotePr>
  <w:compat/>
  <w:rsids>
    <w:rsidRoot w:val="00837DA3"/>
    <w:rsid w:val="000A3C75"/>
    <w:rsid w:val="000B368A"/>
    <w:rsid w:val="001026CF"/>
    <w:rsid w:val="00105397"/>
    <w:rsid w:val="001F544E"/>
    <w:rsid w:val="002555C1"/>
    <w:rsid w:val="002E4BEB"/>
    <w:rsid w:val="0036667A"/>
    <w:rsid w:val="00386E8C"/>
    <w:rsid w:val="004A368D"/>
    <w:rsid w:val="004E2227"/>
    <w:rsid w:val="004F2026"/>
    <w:rsid w:val="004F6B82"/>
    <w:rsid w:val="00556F93"/>
    <w:rsid w:val="005A560F"/>
    <w:rsid w:val="005B2821"/>
    <w:rsid w:val="006A6210"/>
    <w:rsid w:val="006C4A46"/>
    <w:rsid w:val="006D501F"/>
    <w:rsid w:val="0075250D"/>
    <w:rsid w:val="0078376C"/>
    <w:rsid w:val="00790CBD"/>
    <w:rsid w:val="007D4EAC"/>
    <w:rsid w:val="007D573F"/>
    <w:rsid w:val="007F7845"/>
    <w:rsid w:val="00812C61"/>
    <w:rsid w:val="00815EEC"/>
    <w:rsid w:val="00827BD0"/>
    <w:rsid w:val="00837DA3"/>
    <w:rsid w:val="00865779"/>
    <w:rsid w:val="00885DC5"/>
    <w:rsid w:val="0089231D"/>
    <w:rsid w:val="008D6753"/>
    <w:rsid w:val="0090108C"/>
    <w:rsid w:val="0092492D"/>
    <w:rsid w:val="00B0793A"/>
    <w:rsid w:val="00BB11FC"/>
    <w:rsid w:val="00C354BD"/>
    <w:rsid w:val="00C45328"/>
    <w:rsid w:val="00C940EF"/>
    <w:rsid w:val="00CF0D1A"/>
    <w:rsid w:val="00CF5204"/>
    <w:rsid w:val="00D1794B"/>
    <w:rsid w:val="00D60CAC"/>
    <w:rsid w:val="00D76F25"/>
    <w:rsid w:val="00DB05B4"/>
    <w:rsid w:val="00EC0AC8"/>
    <w:rsid w:val="00EC15C5"/>
    <w:rsid w:val="00F10C91"/>
    <w:rsid w:val="00F517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BBD70-B521-4ED7-B974-02FB43E37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subject/>
  <dc:creator>Charles Tilburg</dc:creator>
  <cp:keywords/>
  <dc:description/>
  <cp:lastModifiedBy>Charles Tilburg</cp:lastModifiedBy>
  <cp:revision>5</cp:revision>
  <cp:lastPrinted>2009-11-18T14:55:00Z</cp:lastPrinted>
  <dcterms:created xsi:type="dcterms:W3CDTF">2009-11-18T14:32:00Z</dcterms:created>
  <dcterms:modified xsi:type="dcterms:W3CDTF">2009-11-18T15:06:00Z</dcterms:modified>
</cp:coreProperties>
</file>