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6727F8">
        <w:rPr>
          <w:b/>
          <w:color w:val="000000" w:themeColor="text1"/>
        </w:rPr>
        <w:t>November 28,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Default="002451E1" w:rsidP="004F448B">
      <w:pPr>
        <w:pStyle w:val="BodyText"/>
        <w:jc w:val="left"/>
        <w:rPr>
          <w:color w:val="000000" w:themeColor="text1"/>
        </w:rPr>
      </w:pPr>
      <w:r>
        <w:rPr>
          <w:color w:val="000000" w:themeColor="text1"/>
        </w:rPr>
        <w:t xml:space="preserve">Heather Breeze (DFO), </w:t>
      </w:r>
      <w:r w:rsidR="001D4232" w:rsidRPr="002451E1">
        <w:rPr>
          <w:color w:val="000000" w:themeColor="text1"/>
        </w:rPr>
        <w:t xml:space="preserve">Adria Elskus (USGS), </w:t>
      </w:r>
      <w:r w:rsidR="00D40A57" w:rsidRPr="002451E1">
        <w:rPr>
          <w:color w:val="000000" w:themeColor="text1"/>
        </w:rPr>
        <w:t>Jim Latimer (EPA),</w:t>
      </w:r>
      <w:r w:rsidR="008A0BA5" w:rsidRPr="002451E1">
        <w:rPr>
          <w:color w:val="000000" w:themeColor="text1"/>
        </w:rPr>
        <w:t xml:space="preserve"> </w:t>
      </w:r>
      <w:r>
        <w:rPr>
          <w:color w:val="000000" w:themeColor="text1"/>
        </w:rPr>
        <w:t xml:space="preserve">Matt Liebman (EPA) </w:t>
      </w:r>
      <w:r w:rsidR="009B25DF" w:rsidRPr="002451E1">
        <w:rPr>
          <w:color w:val="000000" w:themeColor="text1"/>
        </w:rPr>
        <w:t xml:space="preserve">Susan Russell-Robinson (Science Advisor), </w:t>
      </w:r>
      <w:r w:rsidR="00EB3D34" w:rsidRPr="002451E1">
        <w:rPr>
          <w:color w:val="000000" w:themeColor="text1"/>
        </w:rPr>
        <w:t>and Christine Tilburg (GOMC)</w:t>
      </w:r>
    </w:p>
    <w:p w:rsidR="009A5F49" w:rsidRPr="002451E1" w:rsidRDefault="009A5F49" w:rsidP="004F448B">
      <w:pPr>
        <w:pStyle w:val="BodyText"/>
        <w:jc w:val="left"/>
        <w:rPr>
          <w:color w:val="000000" w:themeColor="text1"/>
        </w:rPr>
      </w:pPr>
    </w:p>
    <w:p w:rsidR="007C764F" w:rsidRPr="002451E1" w:rsidRDefault="007C764F" w:rsidP="007C764F">
      <w:pPr>
        <w:rPr>
          <w:color w:val="FF0000"/>
        </w:rPr>
      </w:pPr>
    </w:p>
    <w:p w:rsidR="0056171D" w:rsidRDefault="009A5F49" w:rsidP="007C764F">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Environmental Information Use and Influence Project (EIUI)</w:t>
      </w:r>
    </w:p>
    <w:p w:rsidR="009A5F49" w:rsidRDefault="009A5F49" w:rsidP="007C764F">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Tilburg opened the call with a reminder about the Environmental Informati</w:t>
      </w:r>
      <w:r w:rsidR="009B3AC7">
        <w:rPr>
          <w:rFonts w:ascii="Times New Roman" w:hAnsi="Times New Roman" w:cs="Times New Roman"/>
          <w:color w:val="000000" w:themeColor="text1"/>
          <w:sz w:val="24"/>
          <w:szCs w:val="24"/>
        </w:rPr>
        <w:t>on Use and Influence project le</w:t>
      </w:r>
      <w:r>
        <w:rPr>
          <w:rFonts w:ascii="Times New Roman" w:hAnsi="Times New Roman" w:cs="Times New Roman"/>
          <w:color w:val="000000" w:themeColor="text1"/>
          <w:sz w:val="24"/>
          <w:szCs w:val="24"/>
        </w:rPr>
        <w:t xml:space="preserve">d by </w:t>
      </w:r>
      <w:proofErr w:type="spellStart"/>
      <w:r>
        <w:rPr>
          <w:rFonts w:ascii="Times New Roman" w:hAnsi="Times New Roman" w:cs="Times New Roman"/>
          <w:color w:val="000000" w:themeColor="text1"/>
          <w:sz w:val="24"/>
          <w:szCs w:val="24"/>
        </w:rPr>
        <w:t>Bertrum</w:t>
      </w:r>
      <w:proofErr w:type="spellEnd"/>
      <w:r>
        <w:rPr>
          <w:rFonts w:ascii="Times New Roman" w:hAnsi="Times New Roman" w:cs="Times New Roman"/>
          <w:color w:val="000000" w:themeColor="text1"/>
          <w:sz w:val="24"/>
          <w:szCs w:val="24"/>
        </w:rPr>
        <w:t xml:space="preserve"> MacDonald and Peter Wells. She stated that Peter and </w:t>
      </w:r>
      <w:proofErr w:type="spellStart"/>
      <w:r>
        <w:rPr>
          <w:rFonts w:ascii="Times New Roman" w:hAnsi="Times New Roman" w:cs="Times New Roman"/>
          <w:color w:val="000000" w:themeColor="text1"/>
          <w:sz w:val="24"/>
          <w:szCs w:val="24"/>
        </w:rPr>
        <w:t>Bertrum</w:t>
      </w:r>
      <w:proofErr w:type="spellEnd"/>
      <w:r>
        <w:rPr>
          <w:rFonts w:ascii="Times New Roman" w:hAnsi="Times New Roman" w:cs="Times New Roman"/>
          <w:color w:val="000000" w:themeColor="text1"/>
          <w:sz w:val="24"/>
          <w:szCs w:val="24"/>
        </w:rPr>
        <w:t xml:space="preserve"> would like ESIP to provide questions of interest for ESIP. They would then use th</w:t>
      </w:r>
      <w:r w:rsidR="009B3AC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se questions to create an appropriate project for a graduate student. Individuals on the call suggested the following questions:</w:t>
      </w:r>
    </w:p>
    <w:p w:rsidR="009A5F49" w:rsidRPr="00733CA3" w:rsidRDefault="00733CA3" w:rsidP="009A5F49">
      <w:pPr>
        <w:pStyle w:val="HTMLPreformatted"/>
        <w:numPr>
          <w:ilvl w:val="0"/>
          <w:numId w:val="5"/>
        </w:num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What users are working with the Indicator Reporting Tool?</w:t>
      </w:r>
    </w:p>
    <w:p w:rsidR="00733CA3" w:rsidRPr="00733CA3" w:rsidRDefault="00733CA3" w:rsidP="009A5F49">
      <w:pPr>
        <w:pStyle w:val="HTMLPreformatted"/>
        <w:numPr>
          <w:ilvl w:val="0"/>
          <w:numId w:val="5"/>
        </w:num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What barriers are encountered by users who wish to work with the Indicator Reporting Tool and/or Monitoring </w:t>
      </w:r>
      <w:proofErr w:type="gramStart"/>
      <w:r>
        <w:rPr>
          <w:rFonts w:ascii="Times New Roman" w:hAnsi="Times New Roman" w:cs="Times New Roman"/>
          <w:color w:val="000000" w:themeColor="text1"/>
          <w:sz w:val="24"/>
          <w:szCs w:val="24"/>
        </w:rPr>
        <w:t>Map.</w:t>
      </w:r>
      <w:proofErr w:type="gramEnd"/>
    </w:p>
    <w:p w:rsidR="00733CA3" w:rsidRPr="00733CA3" w:rsidRDefault="00733CA3" w:rsidP="009A5F49">
      <w:pPr>
        <w:pStyle w:val="HTMLPreformatted"/>
        <w:numPr>
          <w:ilvl w:val="0"/>
          <w:numId w:val="5"/>
        </w:num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Can more detailed pictures of ESIP’s products be developed?</w:t>
      </w:r>
    </w:p>
    <w:p w:rsidR="00733CA3" w:rsidRPr="00733CA3" w:rsidRDefault="00733CA3" w:rsidP="00733CA3">
      <w:pPr>
        <w:pStyle w:val="HTMLPreformatted"/>
        <w:ind w:left="720"/>
        <w:rPr>
          <w:rFonts w:ascii="Times New Roman" w:hAnsi="Times New Roman" w:cs="Times New Roman"/>
          <w:i/>
          <w:color w:val="000000" w:themeColor="text1"/>
          <w:sz w:val="24"/>
          <w:szCs w:val="24"/>
        </w:rPr>
      </w:pPr>
    </w:p>
    <w:p w:rsidR="00733CA3" w:rsidRDefault="00733CA3" w:rsidP="00733CA3">
      <w:pPr>
        <w:pStyle w:val="HTMLPreformatted"/>
        <w:rPr>
          <w:rFonts w:ascii="Times New Roman" w:hAnsi="Times New Roman" w:cs="Times New Roman"/>
          <w:color w:val="000000" w:themeColor="text1"/>
          <w:sz w:val="24"/>
          <w:szCs w:val="24"/>
        </w:rPr>
      </w:pPr>
    </w:p>
    <w:p w:rsidR="00733CA3" w:rsidRDefault="00733CA3" w:rsidP="00733CA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Susan Russell-Robinson suggested that once ESIP has more information on appropriate users it might be possible to go to other, similar groups and show how effectively information is obtained with the </w:t>
      </w:r>
      <w:proofErr w:type="spellStart"/>
      <w:r>
        <w:rPr>
          <w:rFonts w:ascii="Times New Roman" w:hAnsi="Times New Roman" w:cs="Times New Roman"/>
          <w:color w:val="000000" w:themeColor="text1"/>
          <w:sz w:val="24"/>
          <w:szCs w:val="24"/>
        </w:rPr>
        <w:t>webtools</w:t>
      </w:r>
      <w:proofErr w:type="spellEnd"/>
      <w:r>
        <w:rPr>
          <w:rFonts w:ascii="Times New Roman" w:hAnsi="Times New Roman" w:cs="Times New Roman"/>
          <w:color w:val="000000" w:themeColor="text1"/>
          <w:sz w:val="24"/>
          <w:szCs w:val="24"/>
        </w:rPr>
        <w:t>.</w:t>
      </w:r>
    </w:p>
    <w:p w:rsidR="00733CA3" w:rsidRPr="009A5F49" w:rsidRDefault="00733CA3" w:rsidP="00733CA3">
      <w:pPr>
        <w:pStyle w:val="HTMLPreformatted"/>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br/>
        <w:t xml:space="preserve">Christine mentioned that she runs monthly reports on </w:t>
      </w:r>
      <w:r w:rsidR="00722A6C">
        <w:rPr>
          <w:rFonts w:ascii="Times New Roman" w:hAnsi="Times New Roman" w:cs="Times New Roman"/>
          <w:color w:val="000000" w:themeColor="text1"/>
          <w:sz w:val="24"/>
          <w:szCs w:val="24"/>
        </w:rPr>
        <w:t xml:space="preserve">ESIP’s web activities. The group discussed the most visited ESIP </w:t>
      </w:r>
      <w:proofErr w:type="spellStart"/>
      <w:r w:rsidR="00722A6C">
        <w:rPr>
          <w:rFonts w:ascii="Times New Roman" w:hAnsi="Times New Roman" w:cs="Times New Roman"/>
          <w:color w:val="000000" w:themeColor="text1"/>
          <w:sz w:val="24"/>
          <w:szCs w:val="24"/>
        </w:rPr>
        <w:t>webpages</w:t>
      </w:r>
      <w:proofErr w:type="spellEnd"/>
      <w:r w:rsidR="00722A6C">
        <w:rPr>
          <w:rFonts w:ascii="Times New Roman" w:hAnsi="Times New Roman" w:cs="Times New Roman"/>
          <w:color w:val="000000" w:themeColor="text1"/>
          <w:sz w:val="24"/>
          <w:szCs w:val="24"/>
        </w:rPr>
        <w:t xml:space="preserve">. They also discussed </w:t>
      </w:r>
      <w:proofErr w:type="spellStart"/>
      <w:r w:rsidR="00722A6C">
        <w:rPr>
          <w:rFonts w:ascii="Times New Roman" w:hAnsi="Times New Roman" w:cs="Times New Roman"/>
          <w:color w:val="000000" w:themeColor="text1"/>
          <w:sz w:val="24"/>
          <w:szCs w:val="24"/>
        </w:rPr>
        <w:t>COINAtlantic’s</w:t>
      </w:r>
      <w:proofErr w:type="spellEnd"/>
      <w:r w:rsidR="00722A6C">
        <w:rPr>
          <w:rFonts w:ascii="Times New Roman" w:hAnsi="Times New Roman" w:cs="Times New Roman"/>
          <w:color w:val="000000" w:themeColor="text1"/>
          <w:sz w:val="24"/>
          <w:szCs w:val="24"/>
        </w:rPr>
        <w:t xml:space="preserve"> use of ESIP datasets through Web Mapping Services (WMS).</w:t>
      </w:r>
    </w:p>
    <w:p w:rsidR="0056171D" w:rsidRPr="002451E1" w:rsidRDefault="0056171D" w:rsidP="0056171D">
      <w:pPr>
        <w:pStyle w:val="HTMLPreformatted"/>
        <w:rPr>
          <w:rFonts w:ascii="Times New Roman" w:hAnsi="Times New Roman" w:cs="Times New Roman"/>
          <w:b/>
          <w:color w:val="FF0000"/>
          <w:sz w:val="24"/>
          <w:szCs w:val="24"/>
        </w:rPr>
      </w:pPr>
    </w:p>
    <w:p w:rsidR="0056171D" w:rsidRPr="00722A6C" w:rsidRDefault="0056171D" w:rsidP="0056171D">
      <w:pPr>
        <w:pStyle w:val="HTMLPreformatted"/>
        <w:rPr>
          <w:rFonts w:ascii="Times New Roman" w:hAnsi="Times New Roman" w:cs="Times New Roman"/>
          <w:b/>
          <w:color w:val="000000" w:themeColor="text1"/>
          <w:sz w:val="24"/>
          <w:szCs w:val="24"/>
        </w:rPr>
      </w:pPr>
      <w:r w:rsidRPr="00722A6C">
        <w:rPr>
          <w:rFonts w:ascii="Times New Roman" w:hAnsi="Times New Roman" w:cs="Times New Roman"/>
          <w:b/>
          <w:color w:val="000000" w:themeColor="text1"/>
          <w:sz w:val="24"/>
          <w:szCs w:val="24"/>
        </w:rPr>
        <w:t xml:space="preserve">2. </w:t>
      </w:r>
      <w:r w:rsidR="002451E1" w:rsidRPr="00722A6C">
        <w:rPr>
          <w:rFonts w:ascii="Times New Roman" w:hAnsi="Times New Roman" w:cs="Times New Roman"/>
          <w:b/>
          <w:color w:val="000000" w:themeColor="text1"/>
          <w:sz w:val="24"/>
          <w:szCs w:val="24"/>
        </w:rPr>
        <w:t>Irving Proposal</w:t>
      </w:r>
    </w:p>
    <w:p w:rsidR="00034DCF" w:rsidRDefault="00722A6C" w:rsidP="0056171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ESIP co-chairs (Jim Latimer and Kathryn Parlee) spearheaded a fact sheet specifically focused on</w:t>
      </w:r>
      <w:r w:rsidR="00776475">
        <w:rPr>
          <w:rFonts w:ascii="Times New Roman" w:hAnsi="Times New Roman" w:cs="Times New Roman"/>
          <w:color w:val="000000" w:themeColor="text1"/>
          <w:sz w:val="24"/>
          <w:szCs w:val="24"/>
        </w:rPr>
        <w:t xml:space="preserve"> the ICUC </w:t>
      </w:r>
      <w:proofErr w:type="spellStart"/>
      <w:r w:rsidR="00776475">
        <w:rPr>
          <w:rFonts w:ascii="Times New Roman" w:hAnsi="Times New Roman" w:cs="Times New Roman"/>
          <w:color w:val="000000" w:themeColor="text1"/>
          <w:sz w:val="24"/>
          <w:szCs w:val="24"/>
        </w:rPr>
        <w:t>smartphone</w:t>
      </w:r>
      <w:proofErr w:type="spellEnd"/>
      <w:r w:rsidR="00776475">
        <w:rPr>
          <w:rFonts w:ascii="Times New Roman" w:hAnsi="Times New Roman" w:cs="Times New Roman"/>
          <w:color w:val="000000" w:themeColor="text1"/>
          <w:sz w:val="24"/>
          <w:szCs w:val="24"/>
        </w:rPr>
        <w:t xml:space="preserve"> app. Peter McLaughlin (NB Gulf of Maine Council member) suggested that ESIP approach Irving with a proposal to link the ICUC </w:t>
      </w:r>
      <w:proofErr w:type="spellStart"/>
      <w:r w:rsidR="00776475">
        <w:rPr>
          <w:rFonts w:ascii="Times New Roman" w:hAnsi="Times New Roman" w:cs="Times New Roman"/>
          <w:color w:val="000000" w:themeColor="text1"/>
          <w:sz w:val="24"/>
          <w:szCs w:val="24"/>
        </w:rPr>
        <w:t>smartphone</w:t>
      </w:r>
      <w:proofErr w:type="spellEnd"/>
      <w:r w:rsidR="00776475">
        <w:rPr>
          <w:rFonts w:ascii="Times New Roman" w:hAnsi="Times New Roman" w:cs="Times New Roman"/>
          <w:color w:val="000000" w:themeColor="text1"/>
          <w:sz w:val="24"/>
          <w:szCs w:val="24"/>
        </w:rPr>
        <w:t xml:space="preserve"> app with some of Irving’s effort to preserve natural areas around the Gulf of Maine. Kathryn met with John Gilbert (Woodlands Division) and a proposal was submitted in November. The proposal covers four years with a total amount of $100,000. Susan suggested that the Steering Committee think about how to pitch the proposal to emphasize that the Program Manager time needs to</w:t>
      </w:r>
      <w:r w:rsidR="009B3AC7">
        <w:rPr>
          <w:rFonts w:ascii="Times New Roman" w:hAnsi="Times New Roman" w:cs="Times New Roman"/>
          <w:color w:val="000000" w:themeColor="text1"/>
          <w:sz w:val="24"/>
          <w:szCs w:val="24"/>
        </w:rPr>
        <w:t xml:space="preserve"> be</w:t>
      </w:r>
      <w:r w:rsidR="00776475">
        <w:rPr>
          <w:rFonts w:ascii="Times New Roman" w:hAnsi="Times New Roman" w:cs="Times New Roman"/>
          <w:color w:val="000000" w:themeColor="text1"/>
          <w:sz w:val="24"/>
          <w:szCs w:val="24"/>
        </w:rPr>
        <w:t xml:space="preserve"> included within the funds. One example is that quality control/appropriateness of images is something that the Program Manager does with </w:t>
      </w:r>
      <w:r w:rsidR="009B3AC7">
        <w:rPr>
          <w:rFonts w:ascii="Times New Roman" w:hAnsi="Times New Roman" w:cs="Times New Roman"/>
          <w:color w:val="000000" w:themeColor="text1"/>
          <w:sz w:val="24"/>
          <w:szCs w:val="24"/>
        </w:rPr>
        <w:t xml:space="preserve">respect to </w:t>
      </w:r>
      <w:r w:rsidR="00776475">
        <w:rPr>
          <w:rFonts w:ascii="Times New Roman" w:hAnsi="Times New Roman" w:cs="Times New Roman"/>
          <w:color w:val="000000" w:themeColor="text1"/>
          <w:sz w:val="24"/>
          <w:szCs w:val="24"/>
        </w:rPr>
        <w:t>the app. Reporting out on number of site visits in a written report at the end of each year would be another way to state why administrative costs are included.</w:t>
      </w:r>
      <w:r w:rsidR="00034DCF">
        <w:rPr>
          <w:rFonts w:ascii="Times New Roman" w:hAnsi="Times New Roman" w:cs="Times New Roman"/>
          <w:color w:val="000000" w:themeColor="text1"/>
          <w:sz w:val="24"/>
          <w:szCs w:val="24"/>
        </w:rPr>
        <w:t xml:space="preserve"> </w:t>
      </w:r>
    </w:p>
    <w:p w:rsidR="00034DCF" w:rsidRDefault="00034DCF" w:rsidP="0056171D">
      <w:pPr>
        <w:pStyle w:val="HTMLPreformatted"/>
        <w:rPr>
          <w:rFonts w:ascii="Times New Roman" w:hAnsi="Times New Roman" w:cs="Times New Roman"/>
          <w:color w:val="000000" w:themeColor="text1"/>
          <w:sz w:val="24"/>
          <w:szCs w:val="24"/>
        </w:rPr>
      </w:pPr>
    </w:p>
    <w:p w:rsidR="008F3E57" w:rsidRPr="00034DCF" w:rsidRDefault="00034DCF" w:rsidP="0056171D">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 xml:space="preserve">Susan also suggested that this proposal be included with ESIP’s presentation to the December Council and Working Group meets. Christine stated that the Working Group also needs to be reminded about the 10 new ICUC sites arising from Susan’s donation at her retirement. </w:t>
      </w:r>
      <w:proofErr w:type="gramStart"/>
      <w:r w:rsidRPr="00034DCF">
        <w:rPr>
          <w:rFonts w:ascii="Times New Roman" w:hAnsi="Times New Roman" w:cs="Times New Roman"/>
          <w:b/>
          <w:i/>
          <w:color w:val="C00000"/>
          <w:sz w:val="24"/>
          <w:szCs w:val="24"/>
        </w:rPr>
        <w:t>(Action to be taken: Bring both items to the Working Group/Council in December).</w:t>
      </w:r>
      <w:proofErr w:type="gramEnd"/>
    </w:p>
    <w:p w:rsidR="008F3E57" w:rsidRPr="002451E1" w:rsidRDefault="008F3E57" w:rsidP="0056171D">
      <w:pPr>
        <w:pStyle w:val="HTMLPreformatted"/>
        <w:rPr>
          <w:rFonts w:ascii="Times New Roman" w:hAnsi="Times New Roman" w:cs="Times New Roman"/>
          <w:color w:val="FF0000"/>
          <w:sz w:val="24"/>
          <w:szCs w:val="24"/>
        </w:rPr>
      </w:pPr>
    </w:p>
    <w:p w:rsidR="008F3E57" w:rsidRPr="00034DCF" w:rsidRDefault="008F3E57" w:rsidP="0056171D">
      <w:pPr>
        <w:pStyle w:val="HTMLPreformatted"/>
        <w:rPr>
          <w:rFonts w:ascii="Times New Roman" w:hAnsi="Times New Roman" w:cs="Times New Roman"/>
          <w:b/>
          <w:color w:val="000000" w:themeColor="text1"/>
          <w:sz w:val="24"/>
          <w:szCs w:val="24"/>
        </w:rPr>
      </w:pPr>
      <w:r w:rsidRPr="00034DCF">
        <w:rPr>
          <w:rFonts w:ascii="Times New Roman" w:hAnsi="Times New Roman" w:cs="Times New Roman"/>
          <w:b/>
          <w:color w:val="000000" w:themeColor="text1"/>
          <w:sz w:val="24"/>
          <w:szCs w:val="24"/>
        </w:rPr>
        <w:t xml:space="preserve">3. </w:t>
      </w:r>
      <w:r w:rsidR="002451E1" w:rsidRPr="00034DCF">
        <w:rPr>
          <w:rFonts w:ascii="Times New Roman" w:hAnsi="Times New Roman" w:cs="Times New Roman"/>
          <w:b/>
          <w:color w:val="000000" w:themeColor="text1"/>
          <w:sz w:val="24"/>
          <w:szCs w:val="24"/>
        </w:rPr>
        <w:t>Adria Elskus “Show and Tell”</w:t>
      </w:r>
    </w:p>
    <w:p w:rsidR="0096669B" w:rsidRDefault="00034DCF" w:rsidP="00034DCF">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Adria </w:t>
      </w:r>
      <w:proofErr w:type="spellStart"/>
      <w:r>
        <w:rPr>
          <w:rFonts w:ascii="Times New Roman" w:hAnsi="Times New Roman" w:cs="Times New Roman"/>
          <w:color w:val="000000" w:themeColor="text1"/>
          <w:sz w:val="24"/>
          <w:szCs w:val="24"/>
        </w:rPr>
        <w:t>Elksus</w:t>
      </w:r>
      <w:proofErr w:type="spellEnd"/>
      <w:r>
        <w:rPr>
          <w:rFonts w:ascii="Times New Roman" w:hAnsi="Times New Roman" w:cs="Times New Roman"/>
          <w:color w:val="000000" w:themeColor="text1"/>
          <w:sz w:val="24"/>
          <w:szCs w:val="24"/>
        </w:rPr>
        <w:t xml:space="preserve"> the</w:t>
      </w:r>
      <w:r w:rsidR="009B3AC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provided information on her new position </w:t>
      </w:r>
      <w:r w:rsidR="0096669B">
        <w:rPr>
          <w:rFonts w:ascii="Times New Roman" w:hAnsi="Times New Roman" w:cs="Times New Roman"/>
          <w:color w:val="000000" w:themeColor="text1"/>
          <w:sz w:val="24"/>
          <w:szCs w:val="24"/>
        </w:rPr>
        <w:t xml:space="preserve">at the Conte </w:t>
      </w:r>
      <w:proofErr w:type="spellStart"/>
      <w:r w:rsidR="0096669B">
        <w:rPr>
          <w:rFonts w:ascii="Times New Roman" w:hAnsi="Times New Roman" w:cs="Times New Roman"/>
          <w:color w:val="000000" w:themeColor="text1"/>
          <w:sz w:val="24"/>
          <w:szCs w:val="24"/>
        </w:rPr>
        <w:t>Anadromous</w:t>
      </w:r>
      <w:proofErr w:type="spellEnd"/>
      <w:r w:rsidR="0096669B">
        <w:rPr>
          <w:rFonts w:ascii="Times New Roman" w:hAnsi="Times New Roman" w:cs="Times New Roman"/>
          <w:color w:val="000000" w:themeColor="text1"/>
          <w:sz w:val="24"/>
          <w:szCs w:val="24"/>
        </w:rPr>
        <w:t xml:space="preserve"> Fish Research Laboratory in Turner Falls, Massachusetts. She discussed some of the projects at the lab and history of the facility since it was founded as a USGS lab in 1995. Many of her slides discussed research with respect to fish passage or the ecology of the species in question. Susa</w:t>
      </w:r>
      <w:r w:rsidR="009B3AC7">
        <w:rPr>
          <w:rFonts w:ascii="Times New Roman" w:hAnsi="Times New Roman" w:cs="Times New Roman"/>
          <w:color w:val="000000" w:themeColor="text1"/>
          <w:sz w:val="24"/>
          <w:szCs w:val="24"/>
        </w:rPr>
        <w:t xml:space="preserve">n wondered if Fish and Wildlife </w:t>
      </w:r>
      <w:r w:rsidR="0096669B">
        <w:rPr>
          <w:rFonts w:ascii="Times New Roman" w:hAnsi="Times New Roman" w:cs="Times New Roman"/>
          <w:color w:val="000000" w:themeColor="text1"/>
          <w:sz w:val="24"/>
          <w:szCs w:val="24"/>
        </w:rPr>
        <w:t xml:space="preserve">stopped stocking the river for Atlantic </w:t>
      </w:r>
      <w:proofErr w:type="gramStart"/>
      <w:r w:rsidR="0096669B">
        <w:rPr>
          <w:rFonts w:ascii="Times New Roman" w:hAnsi="Times New Roman" w:cs="Times New Roman"/>
          <w:color w:val="000000" w:themeColor="text1"/>
          <w:sz w:val="24"/>
          <w:szCs w:val="24"/>
        </w:rPr>
        <w:t>Salmon</w:t>
      </w:r>
      <w:proofErr w:type="gramEnd"/>
      <w:r w:rsidR="0096669B">
        <w:rPr>
          <w:rFonts w:ascii="Times New Roman" w:hAnsi="Times New Roman" w:cs="Times New Roman"/>
          <w:color w:val="000000" w:themeColor="text1"/>
          <w:sz w:val="24"/>
          <w:szCs w:val="24"/>
        </w:rPr>
        <w:t xml:space="preserve">. Adria stated that stocking was stopped around 2004. She also discussed the types of data rich products the center has </w:t>
      </w:r>
      <w:r w:rsidR="009B3AC7">
        <w:rPr>
          <w:rFonts w:ascii="Times New Roman" w:hAnsi="Times New Roman" w:cs="Times New Roman"/>
          <w:color w:val="000000" w:themeColor="text1"/>
          <w:sz w:val="24"/>
          <w:szCs w:val="24"/>
        </w:rPr>
        <w:t>available</w:t>
      </w:r>
      <w:r w:rsidR="0096669B">
        <w:rPr>
          <w:rFonts w:ascii="Times New Roman" w:hAnsi="Times New Roman" w:cs="Times New Roman"/>
          <w:color w:val="000000" w:themeColor="text1"/>
          <w:sz w:val="24"/>
          <w:szCs w:val="24"/>
        </w:rPr>
        <w:t>. As an example, water temperatures have been records for the past 19 years on the river. That information might prove very valuable with respect to climate change.</w:t>
      </w:r>
    </w:p>
    <w:p w:rsidR="0096669B" w:rsidRDefault="0096669B" w:rsidP="00034DCF">
      <w:pPr>
        <w:pStyle w:val="HTMLPreformatted"/>
        <w:rPr>
          <w:rFonts w:ascii="Times New Roman" w:hAnsi="Times New Roman" w:cs="Times New Roman"/>
          <w:color w:val="000000" w:themeColor="text1"/>
          <w:sz w:val="24"/>
          <w:szCs w:val="24"/>
        </w:rPr>
      </w:pPr>
    </w:p>
    <w:p w:rsidR="0096669B" w:rsidRPr="00034DCF" w:rsidRDefault="0096669B" w:rsidP="00034DCF">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Adria also discussed some work on the </w:t>
      </w:r>
      <w:r w:rsidR="009B3AC7">
        <w:rPr>
          <w:rFonts w:ascii="Times New Roman" w:hAnsi="Times New Roman" w:cs="Times New Roman"/>
          <w:color w:val="000000" w:themeColor="text1"/>
          <w:sz w:val="24"/>
          <w:szCs w:val="24"/>
        </w:rPr>
        <w:t xml:space="preserve">prevent </w:t>
      </w:r>
      <w:r>
        <w:rPr>
          <w:rFonts w:ascii="Times New Roman" w:hAnsi="Times New Roman" w:cs="Times New Roman"/>
          <w:color w:val="000000" w:themeColor="text1"/>
          <w:sz w:val="24"/>
          <w:szCs w:val="24"/>
        </w:rPr>
        <w:t>delivery of invasive species through ballast water. She described an intriguing idea regarding changing the pH of ballast waters to prevent the large quantities of invasive species that might be added to the environment. Other projects Adria discussed include fungicide sources and pathways using leaf litter.</w:t>
      </w:r>
    </w:p>
    <w:p w:rsidR="008F3E57" w:rsidRPr="008F3E57" w:rsidRDefault="008F3E57" w:rsidP="0056171D">
      <w:pPr>
        <w:pStyle w:val="HTMLPreformatted"/>
        <w:rPr>
          <w:rFonts w:ascii="Times New Roman" w:hAnsi="Times New Roman" w:cs="Times New Roman"/>
          <w:color w:val="000000"/>
          <w:sz w:val="24"/>
          <w:szCs w:val="24"/>
        </w:rPr>
      </w:pPr>
    </w:p>
    <w:sectPr w:rsidR="008F3E57"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8A5" w:rsidRDefault="007F68A5">
      <w:r>
        <w:separator/>
      </w:r>
    </w:p>
  </w:endnote>
  <w:endnote w:type="continuationSeparator" w:id="0">
    <w:p w:rsidR="007F68A5" w:rsidRDefault="007F6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2451E1">
    <w:pPr>
      <w:pStyle w:val="Footer"/>
      <w:jc w:val="right"/>
      <w:rPr>
        <w:i/>
        <w:sz w:val="20"/>
      </w:rPr>
    </w:pPr>
    <w:r>
      <w:rPr>
        <w:i/>
        <w:sz w:val="20"/>
      </w:rPr>
      <w:t>November 28</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5D1DF8">
      <w:rPr>
        <w:i/>
        <w:sz w:val="20"/>
      </w:rPr>
      <w:fldChar w:fldCharType="begin"/>
    </w:r>
    <w:r>
      <w:rPr>
        <w:i/>
        <w:sz w:val="20"/>
      </w:rPr>
      <w:instrText xml:space="preserve"> PAGE </w:instrText>
    </w:r>
    <w:r w:rsidR="005D1DF8">
      <w:rPr>
        <w:i/>
        <w:sz w:val="20"/>
      </w:rPr>
      <w:fldChar w:fldCharType="separate"/>
    </w:r>
    <w:r w:rsidR="009B3AC7">
      <w:rPr>
        <w:i/>
        <w:noProof/>
        <w:sz w:val="20"/>
      </w:rPr>
      <w:t>2</w:t>
    </w:r>
    <w:r w:rsidR="005D1DF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8A5" w:rsidRDefault="007F68A5">
      <w:r>
        <w:separator/>
      </w:r>
    </w:p>
  </w:footnote>
  <w:footnote w:type="continuationSeparator" w:id="0">
    <w:p w:rsidR="007F68A5" w:rsidRDefault="007F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37218"/>
  </w:hdrShapeDefaults>
  <w:footnotePr>
    <w:footnote w:id="-1"/>
    <w:footnote w:id="0"/>
  </w:footnotePr>
  <w:endnotePr>
    <w:endnote w:id="-1"/>
    <w:endnote w:id="0"/>
  </w:endnotePr>
  <w:compat/>
  <w:rsids>
    <w:rsidRoot w:val="00837DA3"/>
    <w:rsid w:val="00002AA1"/>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779C"/>
    <w:rsid w:val="003C1F56"/>
    <w:rsid w:val="003C2FD8"/>
    <w:rsid w:val="003C6BD2"/>
    <w:rsid w:val="003D0AA6"/>
    <w:rsid w:val="003D5F42"/>
    <w:rsid w:val="003D6F1C"/>
    <w:rsid w:val="003E45B9"/>
    <w:rsid w:val="003E6BFA"/>
    <w:rsid w:val="003E6DA5"/>
    <w:rsid w:val="003E6E95"/>
    <w:rsid w:val="003E783D"/>
    <w:rsid w:val="003F00FF"/>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1DF8"/>
    <w:rsid w:val="005D24A1"/>
    <w:rsid w:val="005D284E"/>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5250D"/>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7002"/>
    <w:rsid w:val="00897226"/>
    <w:rsid w:val="008A0BA5"/>
    <w:rsid w:val="008A1927"/>
    <w:rsid w:val="008A75BC"/>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69B"/>
    <w:rsid w:val="009668CE"/>
    <w:rsid w:val="00973195"/>
    <w:rsid w:val="00975E0D"/>
    <w:rsid w:val="00981D39"/>
    <w:rsid w:val="00986EFB"/>
    <w:rsid w:val="00990833"/>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7D6F"/>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211A-8A0D-44C1-8FA2-658540D5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2016-09-29T16:09:00Z</cp:lastPrinted>
  <dcterms:created xsi:type="dcterms:W3CDTF">2016-11-29T18:37:00Z</dcterms:created>
  <dcterms:modified xsi:type="dcterms:W3CDTF">2016-11-30T15:46:00Z</dcterms:modified>
</cp:coreProperties>
</file>