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FD5" w:rsidRPr="00EE2F89" w:rsidRDefault="00E40298" w:rsidP="007B75B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sz w:val="24"/>
          <w:szCs w:val="24"/>
        </w:rPr>
      </w:pPr>
      <w:r w:rsidRPr="00EE2F89">
        <w:rPr>
          <w:b/>
          <w:sz w:val="24"/>
          <w:szCs w:val="24"/>
        </w:rPr>
        <w:t>Gulf of Maine Council on the Marine Environment</w:t>
      </w:r>
      <w:r w:rsidR="007B689E" w:rsidRPr="00EE2F89">
        <w:rPr>
          <w:b/>
          <w:sz w:val="24"/>
          <w:szCs w:val="24"/>
        </w:rPr>
        <w:t xml:space="preserve"> / Organizational Assessment</w:t>
      </w:r>
    </w:p>
    <w:p w:rsidR="00E40298" w:rsidRPr="00EE2F89" w:rsidRDefault="0097709C" w:rsidP="007B689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sz w:val="24"/>
          <w:szCs w:val="24"/>
        </w:rPr>
      </w:pPr>
      <w:r w:rsidRPr="00EE2F89">
        <w:rPr>
          <w:b/>
          <w:sz w:val="24"/>
          <w:szCs w:val="24"/>
        </w:rPr>
        <w:t xml:space="preserve">DRAFT </w:t>
      </w:r>
      <w:r w:rsidR="007B689E" w:rsidRPr="00EE2F89">
        <w:rPr>
          <w:b/>
          <w:sz w:val="24"/>
          <w:szCs w:val="24"/>
        </w:rPr>
        <w:t xml:space="preserve">Results from Facilitated Sessions at </w:t>
      </w:r>
      <w:r w:rsidR="00E40298" w:rsidRPr="00EE2F89">
        <w:rPr>
          <w:b/>
          <w:sz w:val="24"/>
          <w:szCs w:val="24"/>
        </w:rPr>
        <w:t>October 2014 Working Group Meeting</w:t>
      </w:r>
      <w:r w:rsidR="007B689E" w:rsidRPr="00EE2F89">
        <w:rPr>
          <w:b/>
          <w:sz w:val="24"/>
          <w:szCs w:val="24"/>
        </w:rPr>
        <w:t xml:space="preserve"> </w:t>
      </w:r>
    </w:p>
    <w:p w:rsidR="00E40298" w:rsidRDefault="00E40298" w:rsidP="00246DDE">
      <w:pPr>
        <w:spacing w:after="0"/>
      </w:pPr>
    </w:p>
    <w:p w:rsidR="00391EBC" w:rsidRPr="00EE2F89" w:rsidRDefault="00391EBC" w:rsidP="00F227EC">
      <w:pPr>
        <w:pBdr>
          <w:bottom w:val="single" w:sz="4" w:space="1" w:color="auto"/>
        </w:pBdr>
        <w:spacing w:after="0"/>
        <w:rPr>
          <w:rFonts w:cstheme="minorHAnsi"/>
          <w:b/>
        </w:rPr>
      </w:pPr>
      <w:r w:rsidRPr="00EE2F89">
        <w:rPr>
          <w:rFonts w:cstheme="minorHAnsi"/>
          <w:b/>
        </w:rPr>
        <w:t>Background</w:t>
      </w:r>
    </w:p>
    <w:p w:rsidR="00F227EC" w:rsidRPr="00EE2F89" w:rsidRDefault="00F227EC" w:rsidP="00246DDE">
      <w:pPr>
        <w:spacing w:after="0"/>
        <w:rPr>
          <w:rFonts w:cstheme="minorHAnsi"/>
        </w:rPr>
      </w:pPr>
    </w:p>
    <w:p w:rsidR="00391EBC" w:rsidRPr="00EE2F89" w:rsidRDefault="00F227EC" w:rsidP="00246DDE">
      <w:pPr>
        <w:spacing w:after="0"/>
        <w:rPr>
          <w:rFonts w:cstheme="minorHAnsi"/>
        </w:rPr>
      </w:pPr>
      <w:r w:rsidRPr="00EE2F89">
        <w:rPr>
          <w:rFonts w:cstheme="minorHAnsi"/>
        </w:rPr>
        <w:t xml:space="preserve">The </w:t>
      </w:r>
      <w:r w:rsidR="00391EBC" w:rsidRPr="00EE2F89">
        <w:rPr>
          <w:rFonts w:cstheme="minorHAnsi"/>
        </w:rPr>
        <w:t>Gulf</w:t>
      </w:r>
      <w:r w:rsidRPr="00EE2F89">
        <w:rPr>
          <w:rFonts w:cstheme="minorHAnsi"/>
        </w:rPr>
        <w:t xml:space="preserve"> of Maine Council is conducting an organizational assessment during the 2014-2015 Secretariat Year in an effort to streamline operations and promote efficiency.  A Council Advisory Committee (CAC) was convened to provide direction for the organizational assessment.  The CAC asked the Working Group to assist with evaluating the potential option of combining the Working Group and Council into one entity, and fleshing out four potential options for restructuring GOMC leadership.  During the two day October 2014 Working Group meeting in Portsmouth, New Hampshire, Working Group members participated in two facilitated sessions to evaluation these options.  </w:t>
      </w:r>
    </w:p>
    <w:p w:rsidR="00391EBC" w:rsidRPr="00EE2F89" w:rsidRDefault="00391EBC" w:rsidP="00246DDE">
      <w:pPr>
        <w:spacing w:after="0"/>
        <w:rPr>
          <w:rFonts w:cstheme="minorHAnsi"/>
        </w:rPr>
      </w:pPr>
    </w:p>
    <w:p w:rsidR="00E40298" w:rsidRPr="00EE2F89" w:rsidRDefault="00E40298" w:rsidP="00246DDE">
      <w:pPr>
        <w:pBdr>
          <w:bottom w:val="single" w:sz="4" w:space="1" w:color="auto"/>
        </w:pBdr>
        <w:spacing w:after="0"/>
        <w:rPr>
          <w:rFonts w:cstheme="minorHAnsi"/>
          <w:b/>
        </w:rPr>
      </w:pPr>
      <w:r w:rsidRPr="00EE2F89">
        <w:rPr>
          <w:rFonts w:cstheme="minorHAnsi"/>
          <w:b/>
        </w:rPr>
        <w:t xml:space="preserve">Session 1 – </w:t>
      </w:r>
      <w:r w:rsidR="007B689E" w:rsidRPr="00EE2F89">
        <w:rPr>
          <w:rFonts w:cstheme="minorHAnsi"/>
          <w:b/>
        </w:rPr>
        <w:t>Evaluate Option of Combining Working Group and Council</w:t>
      </w:r>
    </w:p>
    <w:p w:rsidR="00246DDE" w:rsidRPr="00EE2F89" w:rsidRDefault="00246DDE" w:rsidP="00246DDE">
      <w:pPr>
        <w:spacing w:after="0"/>
        <w:rPr>
          <w:rFonts w:cstheme="minorHAnsi"/>
        </w:rPr>
      </w:pPr>
    </w:p>
    <w:p w:rsidR="00E30AE1" w:rsidRPr="00EE2F89" w:rsidRDefault="00E30AE1" w:rsidP="00E30AE1">
      <w:pPr>
        <w:spacing w:after="0" w:line="240" w:lineRule="auto"/>
        <w:rPr>
          <w:rFonts w:cstheme="minorHAnsi"/>
        </w:rPr>
      </w:pPr>
      <w:r w:rsidRPr="00EE2F89">
        <w:rPr>
          <w:rFonts w:cstheme="minorHAnsi"/>
        </w:rPr>
        <w:t>Working Group members participated in break-out sessions to discuss the advantages and disadvantages associated with the potential option of combining Working Group and Council into one entity.</w:t>
      </w:r>
    </w:p>
    <w:p w:rsidR="00E30AE1" w:rsidRPr="00EE2F89" w:rsidRDefault="00E30AE1" w:rsidP="00E30AE1">
      <w:pPr>
        <w:spacing w:after="0" w:line="240" w:lineRule="auto"/>
        <w:rPr>
          <w:rFonts w:cstheme="minorHAnsi"/>
          <w:b/>
          <w:bCs/>
        </w:rPr>
      </w:pPr>
    </w:p>
    <w:p w:rsidR="00E30AE1" w:rsidRPr="00EE2F89" w:rsidRDefault="00E30AE1" w:rsidP="00E30AE1">
      <w:pPr>
        <w:spacing w:after="0" w:line="240" w:lineRule="auto"/>
        <w:rPr>
          <w:rFonts w:cstheme="minorHAnsi"/>
          <w:bCs/>
          <w:i/>
        </w:rPr>
      </w:pPr>
      <w:r w:rsidRPr="00EE2F89">
        <w:rPr>
          <w:rFonts w:cstheme="minorHAnsi"/>
          <w:bCs/>
          <w:i/>
        </w:rPr>
        <w:t>Key Recommendations</w:t>
      </w:r>
      <w:r w:rsidR="00767AC9" w:rsidRPr="00EE2F89">
        <w:rPr>
          <w:rFonts w:cstheme="minorHAnsi"/>
          <w:bCs/>
          <w:i/>
        </w:rPr>
        <w:t>:</w:t>
      </w:r>
    </w:p>
    <w:p w:rsidR="00E30AE1" w:rsidRPr="00EE2F89" w:rsidRDefault="00E30AE1" w:rsidP="00E30AE1">
      <w:pPr>
        <w:spacing w:after="0" w:line="240" w:lineRule="auto"/>
        <w:rPr>
          <w:rFonts w:cstheme="minorHAnsi"/>
          <w:i/>
        </w:rPr>
      </w:pPr>
    </w:p>
    <w:p w:rsidR="00E30AE1" w:rsidRPr="00EE2F89" w:rsidRDefault="00E30AE1" w:rsidP="00C90A4A">
      <w:pPr>
        <w:pStyle w:val="ListParagraph"/>
        <w:numPr>
          <w:ilvl w:val="0"/>
          <w:numId w:val="1"/>
        </w:numPr>
        <w:spacing w:after="0" w:line="240" w:lineRule="auto"/>
        <w:rPr>
          <w:rFonts w:cstheme="minorHAnsi"/>
        </w:rPr>
      </w:pPr>
      <w:r w:rsidRPr="00EE2F89">
        <w:rPr>
          <w:rFonts w:cstheme="minorHAnsi"/>
        </w:rPr>
        <w:t xml:space="preserve">WG does </w:t>
      </w:r>
      <w:r w:rsidRPr="00EE2F89">
        <w:rPr>
          <w:rFonts w:cstheme="minorHAnsi"/>
          <w:u w:val="single"/>
        </w:rPr>
        <w:t>NOT</w:t>
      </w:r>
      <w:r w:rsidRPr="00EE2F89">
        <w:rPr>
          <w:rFonts w:cstheme="minorHAnsi"/>
        </w:rPr>
        <w:t xml:space="preserve"> support proposal to combine Working Group and Council into one entity</w:t>
      </w:r>
    </w:p>
    <w:p w:rsidR="00E30AE1" w:rsidRPr="00EE2F89" w:rsidRDefault="00E30AE1" w:rsidP="00C90A4A">
      <w:pPr>
        <w:pStyle w:val="ListParagraph"/>
        <w:numPr>
          <w:ilvl w:val="1"/>
          <w:numId w:val="1"/>
        </w:numPr>
        <w:spacing w:after="0" w:line="240" w:lineRule="auto"/>
        <w:rPr>
          <w:rFonts w:cstheme="minorHAnsi"/>
        </w:rPr>
      </w:pPr>
      <w:r w:rsidRPr="00EE2F89">
        <w:rPr>
          <w:rFonts w:cstheme="minorHAnsi"/>
        </w:rPr>
        <w:t>Need to maintain Council or similar high level entity as separate body to ensure high level buy-in / support for GOMC work</w:t>
      </w:r>
    </w:p>
    <w:p w:rsidR="00E30AE1" w:rsidRPr="00EE2F89" w:rsidRDefault="00E30AE1" w:rsidP="00C90A4A">
      <w:pPr>
        <w:pStyle w:val="ListParagraph"/>
        <w:numPr>
          <w:ilvl w:val="1"/>
          <w:numId w:val="1"/>
        </w:numPr>
        <w:spacing w:after="0" w:line="240" w:lineRule="auto"/>
        <w:rPr>
          <w:rFonts w:cstheme="minorHAnsi"/>
        </w:rPr>
      </w:pPr>
      <w:r w:rsidRPr="00EE2F89">
        <w:rPr>
          <w:rFonts w:cstheme="minorHAnsi"/>
        </w:rPr>
        <w:t>Goals of streamlining and promoting efficiency can be achieved by rethinking how and why the Council meets</w:t>
      </w:r>
    </w:p>
    <w:p w:rsidR="005B2980" w:rsidRPr="00EE2F89" w:rsidRDefault="005B2980" w:rsidP="00C90A4A">
      <w:pPr>
        <w:pStyle w:val="ListParagraph"/>
        <w:numPr>
          <w:ilvl w:val="1"/>
          <w:numId w:val="1"/>
        </w:numPr>
        <w:spacing w:after="0" w:line="240" w:lineRule="auto"/>
        <w:rPr>
          <w:rFonts w:cstheme="minorHAnsi"/>
        </w:rPr>
      </w:pPr>
      <w:r w:rsidRPr="00EE2F89">
        <w:rPr>
          <w:rFonts w:cstheme="minorHAnsi"/>
        </w:rPr>
        <w:t>Council provides vision and high level priorities / Working Group does the work</w:t>
      </w:r>
    </w:p>
    <w:p w:rsidR="003B424A" w:rsidRPr="00EE2F89" w:rsidRDefault="003B424A" w:rsidP="003B424A">
      <w:pPr>
        <w:spacing w:after="0"/>
        <w:rPr>
          <w:rFonts w:cstheme="minorHAnsi"/>
        </w:rPr>
      </w:pPr>
    </w:p>
    <w:p w:rsidR="009C50CC" w:rsidRPr="00EE2F89" w:rsidRDefault="008743E2" w:rsidP="008743E2">
      <w:pPr>
        <w:rPr>
          <w:rFonts w:cstheme="minorHAnsi"/>
          <w:b/>
          <w:i/>
        </w:rPr>
      </w:pPr>
      <w:r w:rsidRPr="00EE2F89">
        <w:rPr>
          <w:rFonts w:cstheme="minorHAnsi"/>
          <w:i/>
        </w:rPr>
        <w:t>Summary</w:t>
      </w:r>
      <w:r w:rsidR="009C50CC" w:rsidRPr="00EE2F89">
        <w:rPr>
          <w:rFonts w:cstheme="minorHAnsi"/>
          <w:i/>
        </w:rPr>
        <w:t xml:space="preserve"> from Breakout Session</w:t>
      </w:r>
      <w:r w:rsidRPr="00EE2F89">
        <w:rPr>
          <w:rFonts w:cstheme="minorHAnsi"/>
          <w:i/>
        </w:rPr>
        <w:t>:</w:t>
      </w:r>
    </w:p>
    <w:p w:rsidR="009C50CC" w:rsidRPr="00EE2F89" w:rsidRDefault="009C50CC" w:rsidP="003B424A">
      <w:pPr>
        <w:spacing w:after="0"/>
        <w:rPr>
          <w:rFonts w:cstheme="minorHAnsi"/>
          <w:u w:val="single"/>
        </w:rPr>
      </w:pPr>
      <w:r w:rsidRPr="00EE2F89">
        <w:rPr>
          <w:rFonts w:cstheme="minorHAnsi"/>
          <w:u w:val="single"/>
        </w:rPr>
        <w:t>Advantages</w:t>
      </w:r>
      <w:r w:rsidR="00011C1E" w:rsidRPr="00EE2F89">
        <w:rPr>
          <w:rFonts w:cstheme="minorHAnsi"/>
          <w:u w:val="single"/>
        </w:rPr>
        <w:t xml:space="preserve"> of Combining WG / Council</w:t>
      </w:r>
    </w:p>
    <w:p w:rsidR="009C50CC" w:rsidRPr="00EE2F89" w:rsidRDefault="00DB4DFF" w:rsidP="00C90A4A">
      <w:pPr>
        <w:pStyle w:val="ListParagraph"/>
        <w:numPr>
          <w:ilvl w:val="0"/>
          <w:numId w:val="31"/>
        </w:numPr>
        <w:spacing w:after="0"/>
        <w:rPr>
          <w:rFonts w:cstheme="minorHAnsi"/>
        </w:rPr>
      </w:pPr>
      <w:r w:rsidRPr="00EE2F89">
        <w:rPr>
          <w:rFonts w:cstheme="minorHAnsi"/>
        </w:rPr>
        <w:t>M</w:t>
      </w:r>
      <w:r w:rsidR="009C50CC" w:rsidRPr="00EE2F89">
        <w:rPr>
          <w:rFonts w:cstheme="minorHAnsi"/>
        </w:rPr>
        <w:t>ore efficient use of people’s time, especially WG members who sit in for Councilors</w:t>
      </w:r>
    </w:p>
    <w:p w:rsidR="009C50CC" w:rsidRPr="00EE2F89" w:rsidRDefault="009C50CC" w:rsidP="00C90A4A">
      <w:pPr>
        <w:pStyle w:val="ListParagraph"/>
        <w:numPr>
          <w:ilvl w:val="0"/>
          <w:numId w:val="31"/>
        </w:numPr>
        <w:spacing w:after="0"/>
        <w:rPr>
          <w:rFonts w:cstheme="minorHAnsi"/>
        </w:rPr>
      </w:pPr>
      <w:r w:rsidRPr="00EE2F89">
        <w:rPr>
          <w:rFonts w:cstheme="minorHAnsi"/>
        </w:rPr>
        <w:t>Would allow opportunity for more relevant experts to sit at the table</w:t>
      </w:r>
    </w:p>
    <w:p w:rsidR="009C50CC" w:rsidRPr="00EE2F89" w:rsidRDefault="009C50CC" w:rsidP="00C90A4A">
      <w:pPr>
        <w:pStyle w:val="ListParagraph"/>
        <w:numPr>
          <w:ilvl w:val="0"/>
          <w:numId w:val="31"/>
        </w:numPr>
        <w:spacing w:after="0"/>
        <w:rPr>
          <w:rFonts w:cstheme="minorHAnsi"/>
        </w:rPr>
      </w:pPr>
      <w:r w:rsidRPr="00EE2F89">
        <w:rPr>
          <w:rFonts w:cstheme="minorHAnsi"/>
        </w:rPr>
        <w:t xml:space="preserve">Streamlines </w:t>
      </w:r>
      <w:r w:rsidR="00011C1E" w:rsidRPr="00EE2F89">
        <w:rPr>
          <w:rFonts w:cstheme="minorHAnsi"/>
        </w:rPr>
        <w:t>and makes decision making easier</w:t>
      </w:r>
    </w:p>
    <w:p w:rsidR="009C50CC" w:rsidRPr="00EE2F89" w:rsidRDefault="009C50CC" w:rsidP="00C90A4A">
      <w:pPr>
        <w:pStyle w:val="ListParagraph"/>
        <w:numPr>
          <w:ilvl w:val="0"/>
          <w:numId w:val="31"/>
        </w:numPr>
        <w:spacing w:after="0"/>
        <w:rPr>
          <w:rFonts w:cstheme="minorHAnsi"/>
        </w:rPr>
      </w:pPr>
      <w:r w:rsidRPr="00EE2F89">
        <w:rPr>
          <w:rFonts w:cstheme="minorHAnsi"/>
        </w:rPr>
        <w:t>Promotes continuity in conversations</w:t>
      </w:r>
    </w:p>
    <w:p w:rsidR="009C50CC" w:rsidRPr="00EE2F89" w:rsidRDefault="009C50CC" w:rsidP="00C90A4A">
      <w:pPr>
        <w:pStyle w:val="ListParagraph"/>
        <w:numPr>
          <w:ilvl w:val="0"/>
          <w:numId w:val="31"/>
        </w:numPr>
        <w:spacing w:after="0"/>
        <w:rPr>
          <w:rFonts w:cstheme="minorHAnsi"/>
        </w:rPr>
      </w:pPr>
      <w:r w:rsidRPr="00EE2F89">
        <w:rPr>
          <w:rFonts w:cstheme="minorHAnsi"/>
        </w:rPr>
        <w:t>Empowering for persons at the table</w:t>
      </w:r>
    </w:p>
    <w:p w:rsidR="009C50CC" w:rsidRPr="00EE2F89" w:rsidRDefault="009C50CC" w:rsidP="00C90A4A">
      <w:pPr>
        <w:pStyle w:val="ListParagraph"/>
        <w:numPr>
          <w:ilvl w:val="0"/>
          <w:numId w:val="31"/>
        </w:numPr>
        <w:spacing w:after="0"/>
        <w:rPr>
          <w:rFonts w:cstheme="minorHAnsi"/>
        </w:rPr>
      </w:pPr>
      <w:r w:rsidRPr="00EE2F89">
        <w:rPr>
          <w:rFonts w:cstheme="minorHAnsi"/>
        </w:rPr>
        <w:t>Allows one point person from the table to reach out to a broader audience</w:t>
      </w:r>
    </w:p>
    <w:p w:rsidR="00AF23F7" w:rsidRPr="00EE2F89" w:rsidRDefault="00AF23F7" w:rsidP="00C90A4A">
      <w:pPr>
        <w:pStyle w:val="ListParagraph"/>
        <w:numPr>
          <w:ilvl w:val="0"/>
          <w:numId w:val="31"/>
        </w:numPr>
        <w:rPr>
          <w:rFonts w:cstheme="minorHAnsi"/>
        </w:rPr>
      </w:pPr>
      <w:r w:rsidRPr="00EE2F89">
        <w:rPr>
          <w:rFonts w:cstheme="minorHAnsi"/>
        </w:rPr>
        <w:t>One group should reduce the number of process and communication steps/actions</w:t>
      </w:r>
    </w:p>
    <w:p w:rsidR="00AF23F7" w:rsidRPr="00EE2F89" w:rsidRDefault="00AF23F7" w:rsidP="00C90A4A">
      <w:pPr>
        <w:pStyle w:val="ListParagraph"/>
        <w:numPr>
          <w:ilvl w:val="0"/>
          <w:numId w:val="31"/>
        </w:numPr>
        <w:rPr>
          <w:rFonts w:cstheme="minorHAnsi"/>
        </w:rPr>
      </w:pPr>
      <w:r w:rsidRPr="00EE2F89">
        <w:rPr>
          <w:rFonts w:cstheme="minorHAnsi"/>
        </w:rPr>
        <w:t>If composed of high-level members from organizations/age</w:t>
      </w:r>
      <w:r w:rsidR="00DB4DFF" w:rsidRPr="00EE2F89">
        <w:rPr>
          <w:rFonts w:cstheme="minorHAnsi"/>
        </w:rPr>
        <w:t>ncies, should see re-engagement</w:t>
      </w:r>
    </w:p>
    <w:p w:rsidR="00011C1E" w:rsidRPr="00EE2F89" w:rsidRDefault="00011C1E" w:rsidP="00C90A4A">
      <w:pPr>
        <w:pStyle w:val="ListParagraph"/>
        <w:numPr>
          <w:ilvl w:val="0"/>
          <w:numId w:val="31"/>
        </w:numPr>
        <w:rPr>
          <w:rFonts w:cstheme="minorHAnsi"/>
        </w:rPr>
      </w:pPr>
      <w:r w:rsidRPr="00EE2F89">
        <w:rPr>
          <w:rFonts w:cstheme="minorHAnsi"/>
        </w:rPr>
        <w:t>Having Councilors and Working Group members together as a unit could increase ownership</w:t>
      </w:r>
    </w:p>
    <w:p w:rsidR="00AF23F7" w:rsidRPr="00EE2F89" w:rsidRDefault="00AF23F7" w:rsidP="00C90A4A">
      <w:pPr>
        <w:pStyle w:val="ListParagraph"/>
        <w:numPr>
          <w:ilvl w:val="0"/>
          <w:numId w:val="31"/>
        </w:numPr>
        <w:rPr>
          <w:rFonts w:cstheme="minorHAnsi"/>
        </w:rPr>
      </w:pPr>
      <w:r w:rsidRPr="00EE2F89">
        <w:rPr>
          <w:rFonts w:cstheme="minorHAnsi"/>
        </w:rPr>
        <w:t>Opportunity to renew and e</w:t>
      </w:r>
      <w:r w:rsidR="00DB4DFF" w:rsidRPr="00EE2F89">
        <w:rPr>
          <w:rFonts w:cstheme="minorHAnsi"/>
        </w:rPr>
        <w:t>xpand membership in the Council</w:t>
      </w:r>
    </w:p>
    <w:p w:rsidR="00AF23F7" w:rsidRPr="00EE2F89" w:rsidRDefault="00AF23F7" w:rsidP="00C90A4A">
      <w:pPr>
        <w:pStyle w:val="ListParagraph"/>
        <w:numPr>
          <w:ilvl w:val="0"/>
          <w:numId w:val="31"/>
        </w:numPr>
        <w:rPr>
          <w:rFonts w:cstheme="minorHAnsi"/>
        </w:rPr>
      </w:pPr>
      <w:r w:rsidRPr="00EE2F89">
        <w:rPr>
          <w:rFonts w:cstheme="minorHAnsi"/>
        </w:rPr>
        <w:t>One forum for meeting or engaging makes decision to a</w:t>
      </w:r>
      <w:r w:rsidR="00DB4DFF" w:rsidRPr="00EE2F89">
        <w:rPr>
          <w:rFonts w:cstheme="minorHAnsi"/>
        </w:rPr>
        <w:t>ttend or not attend much easier</w:t>
      </w:r>
    </w:p>
    <w:p w:rsidR="00AF23F7" w:rsidRPr="00EE2F89" w:rsidRDefault="00AF23F7" w:rsidP="00C90A4A">
      <w:pPr>
        <w:pStyle w:val="ListParagraph"/>
        <w:numPr>
          <w:ilvl w:val="0"/>
          <w:numId w:val="31"/>
        </w:numPr>
        <w:rPr>
          <w:rFonts w:cstheme="minorHAnsi"/>
        </w:rPr>
      </w:pPr>
      <w:r w:rsidRPr="00EE2F89">
        <w:rPr>
          <w:rFonts w:cstheme="minorHAnsi"/>
        </w:rPr>
        <w:lastRenderedPageBreak/>
        <w:t>If restructure</w:t>
      </w:r>
      <w:r w:rsidR="00011C1E" w:rsidRPr="00EE2F89">
        <w:rPr>
          <w:rFonts w:cstheme="minorHAnsi"/>
        </w:rPr>
        <w:t>d</w:t>
      </w:r>
      <w:r w:rsidRPr="00EE2F89">
        <w:rPr>
          <w:rFonts w:cstheme="minorHAnsi"/>
        </w:rPr>
        <w:t xml:space="preserve"> to focus on </w:t>
      </w:r>
      <w:r w:rsidR="00DB4DFF" w:rsidRPr="00EE2F89">
        <w:rPr>
          <w:rFonts w:cstheme="minorHAnsi"/>
        </w:rPr>
        <w:t>implementing</w:t>
      </w:r>
      <w:r w:rsidRPr="00EE2F89">
        <w:rPr>
          <w:rFonts w:cstheme="minorHAnsi"/>
        </w:rPr>
        <w:t xml:space="preserve"> action plan elements, will be an organ</w:t>
      </w:r>
      <w:r w:rsidR="00DB4DFF" w:rsidRPr="00EE2F89">
        <w:rPr>
          <w:rFonts w:cstheme="minorHAnsi"/>
        </w:rPr>
        <w:t>ization of doers</w:t>
      </w:r>
    </w:p>
    <w:p w:rsidR="00AF23F7" w:rsidRPr="00EE2F89" w:rsidRDefault="00AF23F7" w:rsidP="00E70B8D">
      <w:pPr>
        <w:pStyle w:val="ListParagraph"/>
        <w:numPr>
          <w:ilvl w:val="0"/>
          <w:numId w:val="31"/>
        </w:numPr>
        <w:spacing w:after="0"/>
        <w:rPr>
          <w:rFonts w:cstheme="minorHAnsi"/>
        </w:rPr>
      </w:pPr>
      <w:r w:rsidRPr="00EE2F89">
        <w:rPr>
          <w:rFonts w:cstheme="minorHAnsi"/>
        </w:rPr>
        <w:t>Break the loop of Working Group asking Councilors for direction or approval, only to have Councilors toss back to Working Group, who then pass on recommendations to Councilors who are different composition who then ask Working group to study again or more or whatever …</w:t>
      </w:r>
      <w:r w:rsidR="00011C1E" w:rsidRPr="00EE2F89">
        <w:rPr>
          <w:rFonts w:cstheme="minorHAnsi"/>
        </w:rPr>
        <w:t xml:space="preserve"> </w:t>
      </w:r>
      <w:r w:rsidRPr="00EE2F89">
        <w:rPr>
          <w:rFonts w:cstheme="minorHAnsi"/>
        </w:rPr>
        <w:t>And on goes the loop</w:t>
      </w:r>
    </w:p>
    <w:p w:rsidR="00AF23F7" w:rsidRPr="00EE2F89" w:rsidRDefault="00AF23F7" w:rsidP="003B424A">
      <w:pPr>
        <w:spacing w:after="0"/>
        <w:rPr>
          <w:rFonts w:cstheme="minorHAnsi"/>
        </w:rPr>
      </w:pPr>
    </w:p>
    <w:p w:rsidR="009C50CC" w:rsidRPr="00EE2F89" w:rsidRDefault="009C50CC" w:rsidP="003B424A">
      <w:pPr>
        <w:spacing w:after="0"/>
        <w:rPr>
          <w:rFonts w:cstheme="minorHAnsi"/>
          <w:u w:val="single"/>
        </w:rPr>
      </w:pPr>
      <w:r w:rsidRPr="00EE2F89">
        <w:rPr>
          <w:rFonts w:cstheme="minorHAnsi"/>
          <w:u w:val="single"/>
        </w:rPr>
        <w:t>Constraints</w:t>
      </w:r>
      <w:r w:rsidR="008743E2" w:rsidRPr="00EE2F89">
        <w:rPr>
          <w:rFonts w:cstheme="minorHAnsi"/>
          <w:u w:val="single"/>
        </w:rPr>
        <w:t xml:space="preserve"> that would need to be addressed</w:t>
      </w:r>
      <w:r w:rsidR="00011C1E" w:rsidRPr="00EE2F89">
        <w:rPr>
          <w:rFonts w:cstheme="minorHAnsi"/>
          <w:u w:val="single"/>
        </w:rPr>
        <w:t xml:space="preserve"> </w:t>
      </w:r>
    </w:p>
    <w:p w:rsidR="008B170F" w:rsidRPr="00EE2F89" w:rsidRDefault="008B170F" w:rsidP="00C90A4A">
      <w:pPr>
        <w:pStyle w:val="ListParagraph"/>
        <w:numPr>
          <w:ilvl w:val="0"/>
          <w:numId w:val="32"/>
        </w:numPr>
        <w:spacing w:after="0"/>
        <w:rPr>
          <w:rFonts w:cstheme="minorHAnsi"/>
        </w:rPr>
      </w:pPr>
      <w:r w:rsidRPr="00EE2F89">
        <w:rPr>
          <w:rFonts w:cstheme="minorHAnsi"/>
        </w:rPr>
        <w:t>GOMC reps need buy-in from the top</w:t>
      </w:r>
    </w:p>
    <w:p w:rsidR="006C39B1" w:rsidRPr="00EE2F89" w:rsidRDefault="006C39B1" w:rsidP="00C90A4A">
      <w:pPr>
        <w:pStyle w:val="ListParagraph"/>
        <w:numPr>
          <w:ilvl w:val="1"/>
          <w:numId w:val="32"/>
        </w:numPr>
        <w:spacing w:after="0"/>
        <w:rPr>
          <w:rFonts w:cstheme="minorHAnsi"/>
        </w:rPr>
      </w:pPr>
      <w:r w:rsidRPr="00EE2F89">
        <w:rPr>
          <w:rFonts w:cstheme="minorHAnsi"/>
        </w:rPr>
        <w:t>Participants may not have opportunity or authorization to make decisions</w:t>
      </w:r>
    </w:p>
    <w:p w:rsidR="008B170F" w:rsidRPr="00EE2F89" w:rsidRDefault="008B170F" w:rsidP="00C90A4A">
      <w:pPr>
        <w:pStyle w:val="ListParagraph"/>
        <w:numPr>
          <w:ilvl w:val="1"/>
          <w:numId w:val="32"/>
        </w:numPr>
        <w:spacing w:after="0"/>
        <w:rPr>
          <w:rFonts w:cstheme="minorHAnsi"/>
        </w:rPr>
      </w:pPr>
      <w:r w:rsidRPr="00EE2F89">
        <w:rPr>
          <w:rFonts w:cstheme="minorHAnsi"/>
        </w:rPr>
        <w:t>Members need to have ability to make decisions about what resources they can bring to the table</w:t>
      </w:r>
    </w:p>
    <w:p w:rsidR="006C39B1" w:rsidRPr="00EE2F89" w:rsidRDefault="006C39B1" w:rsidP="00C90A4A">
      <w:pPr>
        <w:pStyle w:val="ListParagraph"/>
        <w:numPr>
          <w:ilvl w:val="1"/>
          <w:numId w:val="32"/>
        </w:numPr>
        <w:spacing w:after="0"/>
        <w:rPr>
          <w:rFonts w:cstheme="minorHAnsi"/>
        </w:rPr>
      </w:pPr>
      <w:r w:rsidRPr="00EE2F89">
        <w:rPr>
          <w:rFonts w:cstheme="minorHAnsi"/>
        </w:rPr>
        <w:t>Need to determine who has the authority to represent or speak for the jurisdiction</w:t>
      </w:r>
    </w:p>
    <w:p w:rsidR="006C39B1" w:rsidRPr="00EE2F89" w:rsidRDefault="006C39B1" w:rsidP="00C90A4A">
      <w:pPr>
        <w:pStyle w:val="ListParagraph"/>
        <w:numPr>
          <w:ilvl w:val="1"/>
          <w:numId w:val="32"/>
        </w:numPr>
        <w:spacing w:after="0"/>
        <w:rPr>
          <w:rFonts w:cstheme="minorHAnsi"/>
        </w:rPr>
      </w:pPr>
      <w:r w:rsidRPr="00EE2F89">
        <w:rPr>
          <w:rFonts w:cstheme="minorHAnsi"/>
        </w:rPr>
        <w:t>Need senior level involvement to ensure political support</w:t>
      </w:r>
    </w:p>
    <w:p w:rsidR="008B170F" w:rsidRPr="00EE2F89" w:rsidRDefault="008B170F" w:rsidP="00C90A4A">
      <w:pPr>
        <w:pStyle w:val="ListParagraph"/>
        <w:numPr>
          <w:ilvl w:val="0"/>
          <w:numId w:val="32"/>
        </w:numPr>
        <w:spacing w:after="0"/>
        <w:rPr>
          <w:rFonts w:cstheme="minorHAnsi"/>
        </w:rPr>
      </w:pPr>
      <w:r w:rsidRPr="00EE2F89">
        <w:rPr>
          <w:rFonts w:cstheme="minorHAnsi"/>
        </w:rPr>
        <w:t>Councilors need to specify jurisdictional priorities</w:t>
      </w:r>
    </w:p>
    <w:p w:rsidR="006C39B1" w:rsidRPr="00EE2F89" w:rsidRDefault="006C39B1" w:rsidP="00C90A4A">
      <w:pPr>
        <w:pStyle w:val="ListParagraph"/>
        <w:numPr>
          <w:ilvl w:val="0"/>
          <w:numId w:val="32"/>
        </w:numPr>
        <w:spacing w:after="0"/>
        <w:rPr>
          <w:rFonts w:cstheme="minorHAnsi"/>
        </w:rPr>
      </w:pPr>
      <w:r w:rsidRPr="00EE2F89">
        <w:rPr>
          <w:rFonts w:cstheme="minorHAnsi"/>
        </w:rPr>
        <w:t>Need to identify topics and regional priorities first in order to determine who the appropriate people at the table would be</w:t>
      </w:r>
    </w:p>
    <w:p w:rsidR="00B70D36" w:rsidRPr="00EE2F89" w:rsidRDefault="006C39B1" w:rsidP="00C90A4A">
      <w:pPr>
        <w:pStyle w:val="ListParagraph"/>
        <w:numPr>
          <w:ilvl w:val="0"/>
          <w:numId w:val="32"/>
        </w:numPr>
        <w:spacing w:after="0"/>
        <w:rPr>
          <w:rFonts w:cstheme="minorHAnsi"/>
        </w:rPr>
      </w:pPr>
      <w:r w:rsidRPr="00EE2F89">
        <w:rPr>
          <w:rFonts w:cstheme="minorHAnsi"/>
        </w:rPr>
        <w:t xml:space="preserve"> </w:t>
      </w:r>
      <w:r w:rsidR="00B70D36" w:rsidRPr="00EE2F89">
        <w:rPr>
          <w:rFonts w:cstheme="minorHAnsi"/>
        </w:rPr>
        <w:t>‘Cookie cutter’ solution is tough because all of our agencies are different</w:t>
      </w:r>
    </w:p>
    <w:p w:rsidR="00011C1E" w:rsidRPr="00EE2F89" w:rsidRDefault="00011C1E" w:rsidP="00C90A4A">
      <w:pPr>
        <w:pStyle w:val="ListParagraph"/>
        <w:numPr>
          <w:ilvl w:val="0"/>
          <w:numId w:val="32"/>
        </w:numPr>
        <w:spacing w:after="0"/>
        <w:rPr>
          <w:rFonts w:cstheme="minorHAnsi"/>
        </w:rPr>
      </w:pPr>
      <w:r w:rsidRPr="00EE2F89">
        <w:rPr>
          <w:rFonts w:cstheme="minorHAnsi"/>
        </w:rPr>
        <w:t>Combining would reduce the checks and balances of existing structure</w:t>
      </w:r>
    </w:p>
    <w:p w:rsidR="00011C1E" w:rsidRPr="00EE2F89" w:rsidRDefault="00011C1E" w:rsidP="00C90A4A">
      <w:pPr>
        <w:pStyle w:val="ListParagraph"/>
        <w:numPr>
          <w:ilvl w:val="0"/>
          <w:numId w:val="32"/>
        </w:numPr>
        <w:spacing w:after="0"/>
        <w:rPr>
          <w:rFonts w:cstheme="minorHAnsi"/>
        </w:rPr>
      </w:pPr>
      <w:r w:rsidRPr="00EE2F89">
        <w:rPr>
          <w:rFonts w:cstheme="minorHAnsi"/>
        </w:rPr>
        <w:t>Challenge in determining what professional level members should be / how to ensure consistent level of leadership among members</w:t>
      </w:r>
    </w:p>
    <w:p w:rsidR="006C39B1" w:rsidRPr="00EE2F89" w:rsidRDefault="006C39B1" w:rsidP="00C90A4A">
      <w:pPr>
        <w:pStyle w:val="ListParagraph"/>
        <w:numPr>
          <w:ilvl w:val="0"/>
          <w:numId w:val="32"/>
        </w:numPr>
        <w:spacing w:after="0"/>
        <w:rPr>
          <w:rFonts w:cstheme="minorHAnsi"/>
        </w:rPr>
      </w:pPr>
      <w:r w:rsidRPr="00EE2F89">
        <w:rPr>
          <w:rFonts w:cstheme="minorHAnsi"/>
        </w:rPr>
        <w:t>Combined entity doesn’t allow high level members to have staff support / or staff level members to have buy-in</w:t>
      </w:r>
    </w:p>
    <w:p w:rsidR="006C39B1" w:rsidRPr="00EE2F89" w:rsidRDefault="006C39B1" w:rsidP="00C90A4A">
      <w:pPr>
        <w:pStyle w:val="ListParagraph"/>
        <w:numPr>
          <w:ilvl w:val="0"/>
          <w:numId w:val="32"/>
        </w:numPr>
        <w:spacing w:after="0"/>
        <w:rPr>
          <w:rFonts w:cstheme="minorHAnsi"/>
        </w:rPr>
      </w:pPr>
      <w:r w:rsidRPr="00EE2F89">
        <w:rPr>
          <w:rFonts w:cstheme="minorHAnsi"/>
        </w:rPr>
        <w:t>Need to figure out the appropriate size of the group -  need to have appropriate number of representatives for each jurisdiction but ensure that group doesn’t get to large for effective meetings and decision making</w:t>
      </w:r>
    </w:p>
    <w:p w:rsidR="00BE56CA" w:rsidRPr="00EE2F89" w:rsidRDefault="00BE56CA" w:rsidP="00C90A4A">
      <w:pPr>
        <w:pStyle w:val="ListParagraph"/>
        <w:numPr>
          <w:ilvl w:val="0"/>
          <w:numId w:val="32"/>
        </w:numPr>
        <w:spacing w:after="0"/>
        <w:rPr>
          <w:rFonts w:cstheme="minorHAnsi"/>
        </w:rPr>
      </w:pPr>
      <w:r w:rsidRPr="00EE2F89">
        <w:rPr>
          <w:rFonts w:cstheme="minorHAnsi"/>
        </w:rPr>
        <w:t>Resolving the function is needed to determine whether member</w:t>
      </w:r>
      <w:r w:rsidR="00DB4DFF" w:rsidRPr="00EE2F89">
        <w:rPr>
          <w:rFonts w:cstheme="minorHAnsi"/>
        </w:rPr>
        <w:t xml:space="preserve">s should be high-level </w:t>
      </w:r>
      <w:r w:rsidRPr="00EE2F89">
        <w:rPr>
          <w:rFonts w:cstheme="minorHAnsi"/>
        </w:rPr>
        <w:t>priorit</w:t>
      </w:r>
      <w:r w:rsidR="00DB4DFF" w:rsidRPr="00EE2F89">
        <w:rPr>
          <w:rFonts w:cstheme="minorHAnsi"/>
        </w:rPr>
        <w:t>y setters or mid-level managers</w:t>
      </w:r>
      <w:r w:rsidRPr="00EE2F89">
        <w:rPr>
          <w:rFonts w:cstheme="minorHAnsi"/>
        </w:rPr>
        <w:t xml:space="preserve"> tasked to do the work</w:t>
      </w:r>
    </w:p>
    <w:p w:rsidR="00011C1E" w:rsidRPr="00EE2F89" w:rsidRDefault="00011C1E" w:rsidP="006C39B1">
      <w:pPr>
        <w:pStyle w:val="ListParagraph"/>
        <w:spacing w:after="0"/>
        <w:rPr>
          <w:rFonts w:cstheme="minorHAnsi"/>
        </w:rPr>
      </w:pPr>
    </w:p>
    <w:p w:rsidR="0021641A" w:rsidRPr="00EE2F89" w:rsidRDefault="0021641A" w:rsidP="0021641A">
      <w:pPr>
        <w:spacing w:after="0"/>
        <w:rPr>
          <w:rFonts w:cstheme="minorHAnsi"/>
          <w:u w:val="single"/>
        </w:rPr>
      </w:pPr>
      <w:r w:rsidRPr="00EE2F89">
        <w:rPr>
          <w:rFonts w:cstheme="minorHAnsi"/>
          <w:u w:val="single"/>
        </w:rPr>
        <w:t>Recommendations</w:t>
      </w:r>
    </w:p>
    <w:p w:rsidR="0021641A" w:rsidRPr="00EE2F89" w:rsidRDefault="00DB4DFF" w:rsidP="00C90A4A">
      <w:pPr>
        <w:pStyle w:val="ListParagraph"/>
        <w:numPr>
          <w:ilvl w:val="0"/>
          <w:numId w:val="33"/>
        </w:numPr>
        <w:spacing w:after="0"/>
        <w:rPr>
          <w:rFonts w:cstheme="minorHAnsi"/>
        </w:rPr>
      </w:pPr>
      <w:r w:rsidRPr="00EE2F89">
        <w:rPr>
          <w:rFonts w:cstheme="minorHAnsi"/>
        </w:rPr>
        <w:t>Keep Council in place but,</w:t>
      </w:r>
    </w:p>
    <w:p w:rsidR="0021641A" w:rsidRPr="00EE2F89" w:rsidRDefault="0021641A" w:rsidP="00C90A4A">
      <w:pPr>
        <w:pStyle w:val="ListParagraph"/>
        <w:numPr>
          <w:ilvl w:val="1"/>
          <w:numId w:val="33"/>
        </w:numPr>
        <w:spacing w:after="0"/>
        <w:rPr>
          <w:rFonts w:cstheme="minorHAnsi"/>
        </w:rPr>
      </w:pPr>
      <w:r w:rsidRPr="00EE2F89">
        <w:rPr>
          <w:rFonts w:cstheme="minorHAnsi"/>
        </w:rPr>
        <w:t>Reduce meetings to one per year to focus on jurisdictional priorities and identify commonalities</w:t>
      </w:r>
    </w:p>
    <w:p w:rsidR="0021641A" w:rsidRPr="00EE2F89" w:rsidRDefault="0021641A" w:rsidP="00C90A4A">
      <w:pPr>
        <w:pStyle w:val="ListParagraph"/>
        <w:numPr>
          <w:ilvl w:val="1"/>
          <w:numId w:val="33"/>
        </w:numPr>
        <w:spacing w:after="0"/>
        <w:rPr>
          <w:rFonts w:cstheme="minorHAnsi"/>
        </w:rPr>
      </w:pPr>
      <w:r w:rsidRPr="00EE2F89">
        <w:rPr>
          <w:rFonts w:cstheme="minorHAnsi"/>
        </w:rPr>
        <w:t>Make meetings more strategic and provide networking approach so Councilors can talk to each other</w:t>
      </w:r>
    </w:p>
    <w:p w:rsidR="00B70D36" w:rsidRPr="00EE2F89" w:rsidRDefault="00B70D36" w:rsidP="00C90A4A">
      <w:pPr>
        <w:pStyle w:val="ListParagraph"/>
        <w:numPr>
          <w:ilvl w:val="0"/>
          <w:numId w:val="33"/>
        </w:numPr>
        <w:spacing w:after="0"/>
        <w:rPr>
          <w:rFonts w:cstheme="minorHAnsi"/>
        </w:rPr>
      </w:pPr>
      <w:r w:rsidRPr="00EE2F89">
        <w:rPr>
          <w:rFonts w:cstheme="minorHAnsi"/>
        </w:rPr>
        <w:t>If only high level manager</w:t>
      </w:r>
      <w:r w:rsidR="006C39B1" w:rsidRPr="00EE2F89">
        <w:rPr>
          <w:rFonts w:cstheme="minorHAnsi"/>
        </w:rPr>
        <w:t>s</w:t>
      </w:r>
      <w:r w:rsidRPr="00EE2F89">
        <w:rPr>
          <w:rFonts w:cstheme="minorHAnsi"/>
        </w:rPr>
        <w:t xml:space="preserve"> at the table, they would need to be knowledgeable about department level</w:t>
      </w:r>
    </w:p>
    <w:p w:rsidR="00B70D36" w:rsidRPr="00EE2F89" w:rsidRDefault="00B70D36" w:rsidP="00C90A4A">
      <w:pPr>
        <w:pStyle w:val="ListParagraph"/>
        <w:numPr>
          <w:ilvl w:val="0"/>
          <w:numId w:val="33"/>
        </w:numPr>
        <w:spacing w:after="0"/>
        <w:rPr>
          <w:rFonts w:cstheme="minorHAnsi"/>
        </w:rPr>
      </w:pPr>
      <w:r w:rsidRPr="00EE2F89">
        <w:rPr>
          <w:rFonts w:cstheme="minorHAnsi"/>
        </w:rPr>
        <w:t>Be creative, don’t just thinking about existing Council and Working Group vs. combining them into one entity, think instead about making the two work differently</w:t>
      </w:r>
    </w:p>
    <w:p w:rsidR="006C39B1" w:rsidRPr="00EE2F89" w:rsidRDefault="006C39B1" w:rsidP="00C90A4A">
      <w:pPr>
        <w:pStyle w:val="ListParagraph"/>
        <w:numPr>
          <w:ilvl w:val="0"/>
          <w:numId w:val="33"/>
        </w:numPr>
        <w:spacing w:after="0"/>
        <w:rPr>
          <w:rFonts w:cstheme="minorHAnsi"/>
        </w:rPr>
      </w:pPr>
      <w:r w:rsidRPr="00EE2F89">
        <w:rPr>
          <w:rFonts w:cstheme="minorHAnsi"/>
        </w:rPr>
        <w:t>Consistency is key, cannot bounce topic to topic or the meetings are just workshops and not a true regional body with consistent membership</w:t>
      </w:r>
    </w:p>
    <w:p w:rsidR="002C424D" w:rsidRPr="00EE2F89" w:rsidRDefault="002C424D" w:rsidP="00C90A4A">
      <w:pPr>
        <w:pStyle w:val="ListParagraph"/>
        <w:numPr>
          <w:ilvl w:val="0"/>
          <w:numId w:val="33"/>
        </w:numPr>
        <w:spacing w:after="0"/>
        <w:rPr>
          <w:rFonts w:cstheme="minorHAnsi"/>
        </w:rPr>
      </w:pPr>
      <w:r w:rsidRPr="00EE2F89">
        <w:rPr>
          <w:rFonts w:cstheme="minorHAnsi"/>
        </w:rPr>
        <w:t>Need balance of feds and states / provinces</w:t>
      </w:r>
    </w:p>
    <w:p w:rsidR="002C424D" w:rsidRPr="00EE2F89" w:rsidRDefault="002C424D" w:rsidP="00C90A4A">
      <w:pPr>
        <w:pStyle w:val="ListParagraph"/>
        <w:numPr>
          <w:ilvl w:val="1"/>
          <w:numId w:val="33"/>
        </w:numPr>
        <w:spacing w:after="0"/>
        <w:rPr>
          <w:rFonts w:cstheme="minorHAnsi"/>
        </w:rPr>
      </w:pPr>
      <w:r w:rsidRPr="00EE2F89">
        <w:rPr>
          <w:rFonts w:cstheme="minorHAnsi"/>
        </w:rPr>
        <w:lastRenderedPageBreak/>
        <w:t>Feds bring regional, multi-jurisdictional view</w:t>
      </w:r>
    </w:p>
    <w:p w:rsidR="002C424D" w:rsidRPr="00EE2F89" w:rsidRDefault="002C424D" w:rsidP="00C90A4A">
      <w:pPr>
        <w:pStyle w:val="ListParagraph"/>
        <w:numPr>
          <w:ilvl w:val="1"/>
          <w:numId w:val="33"/>
        </w:numPr>
        <w:spacing w:after="0"/>
        <w:rPr>
          <w:rFonts w:cstheme="minorHAnsi"/>
        </w:rPr>
      </w:pPr>
      <w:r w:rsidRPr="00EE2F89">
        <w:rPr>
          <w:rFonts w:cstheme="minorHAnsi"/>
        </w:rPr>
        <w:t>States / provinces bring desire to learn from others and intra-state priorities</w:t>
      </w:r>
    </w:p>
    <w:p w:rsidR="0021641A" w:rsidRPr="00EE2F89" w:rsidRDefault="002C424D" w:rsidP="00C90A4A">
      <w:pPr>
        <w:pStyle w:val="ListParagraph"/>
        <w:numPr>
          <w:ilvl w:val="0"/>
          <w:numId w:val="33"/>
        </w:numPr>
        <w:spacing w:after="0"/>
        <w:rPr>
          <w:rFonts w:cstheme="minorHAnsi"/>
        </w:rPr>
      </w:pPr>
      <w:r w:rsidRPr="00EE2F89">
        <w:rPr>
          <w:rFonts w:cstheme="minorHAnsi"/>
        </w:rPr>
        <w:t>Need to have clearly defined roles for staff and / or contractors</w:t>
      </w:r>
    </w:p>
    <w:p w:rsidR="002C424D" w:rsidRPr="00EE2F89" w:rsidRDefault="002C424D" w:rsidP="0021641A">
      <w:pPr>
        <w:spacing w:after="0"/>
        <w:rPr>
          <w:rFonts w:cstheme="minorHAnsi"/>
        </w:rPr>
      </w:pPr>
    </w:p>
    <w:p w:rsidR="00246DDE" w:rsidRPr="00EE2F89" w:rsidRDefault="00246DDE" w:rsidP="00951939">
      <w:pPr>
        <w:pBdr>
          <w:bottom w:val="single" w:sz="4" w:space="1" w:color="auto"/>
        </w:pBdr>
        <w:rPr>
          <w:rFonts w:cstheme="minorHAnsi"/>
          <w:b/>
        </w:rPr>
      </w:pPr>
      <w:r w:rsidRPr="00EE2F89">
        <w:rPr>
          <w:rFonts w:cstheme="minorHAnsi"/>
          <w:b/>
        </w:rPr>
        <w:t xml:space="preserve">Session 2 – </w:t>
      </w:r>
      <w:r w:rsidR="007B689E" w:rsidRPr="00EE2F89">
        <w:rPr>
          <w:rFonts w:cstheme="minorHAnsi"/>
          <w:b/>
        </w:rPr>
        <w:t>Evaluate Leadership Options</w:t>
      </w:r>
    </w:p>
    <w:p w:rsidR="00680A03" w:rsidRPr="00EE2F89" w:rsidRDefault="00E30AE1" w:rsidP="00680A03">
      <w:pPr>
        <w:spacing w:after="0" w:line="240" w:lineRule="auto"/>
        <w:rPr>
          <w:rFonts w:cstheme="minorHAnsi"/>
        </w:rPr>
      </w:pPr>
      <w:r w:rsidRPr="00EE2F89">
        <w:rPr>
          <w:rFonts w:cstheme="minorHAnsi"/>
        </w:rPr>
        <w:t xml:space="preserve">Working Group participated in a facilitated session with break-out sessions to evaluate and provide feedback </w:t>
      </w:r>
      <w:r w:rsidR="00680A03" w:rsidRPr="00EE2F89">
        <w:rPr>
          <w:rFonts w:cstheme="minorHAnsi"/>
        </w:rPr>
        <w:t xml:space="preserve">on the following four potential options for restructuring GOMC leadership. </w:t>
      </w:r>
    </w:p>
    <w:p w:rsidR="00680A03" w:rsidRPr="00EE2F89" w:rsidRDefault="00680A03" w:rsidP="00680A03">
      <w:pPr>
        <w:spacing w:after="0" w:line="240" w:lineRule="auto"/>
        <w:ind w:left="720"/>
        <w:rPr>
          <w:rFonts w:cstheme="minorHAnsi"/>
        </w:rPr>
      </w:pPr>
    </w:p>
    <w:p w:rsidR="00680A03" w:rsidRPr="00EE2F89" w:rsidRDefault="00680A03" w:rsidP="00680A03">
      <w:pPr>
        <w:spacing w:after="0"/>
        <w:ind w:firstLine="360"/>
        <w:rPr>
          <w:rFonts w:cstheme="minorHAnsi"/>
          <w:u w:val="single"/>
        </w:rPr>
      </w:pPr>
      <w:r w:rsidRPr="00EE2F89">
        <w:rPr>
          <w:rFonts w:cstheme="minorHAnsi"/>
          <w:u w:val="single"/>
        </w:rPr>
        <w:t>Option 1 – No Action, Retain Existing Leadership</w:t>
      </w:r>
    </w:p>
    <w:p w:rsidR="00680A03" w:rsidRPr="00EE2F89" w:rsidRDefault="00680A03" w:rsidP="00C90A4A">
      <w:pPr>
        <w:pStyle w:val="ListParagraph"/>
        <w:numPr>
          <w:ilvl w:val="0"/>
          <w:numId w:val="8"/>
        </w:numPr>
        <w:spacing w:after="0" w:line="240" w:lineRule="auto"/>
        <w:rPr>
          <w:rFonts w:cstheme="minorHAnsi"/>
        </w:rPr>
      </w:pPr>
      <w:r w:rsidRPr="00EE2F89">
        <w:rPr>
          <w:rFonts w:cstheme="minorHAnsi"/>
        </w:rPr>
        <w:t>Jurisdictional government members provide leadership of Council</w:t>
      </w:r>
    </w:p>
    <w:p w:rsidR="00680A03" w:rsidRPr="00EE2F89" w:rsidRDefault="00680A03" w:rsidP="00C90A4A">
      <w:pPr>
        <w:pStyle w:val="ListParagraph"/>
        <w:numPr>
          <w:ilvl w:val="1"/>
          <w:numId w:val="8"/>
        </w:numPr>
        <w:spacing w:after="0" w:line="240" w:lineRule="auto"/>
        <w:rPr>
          <w:rFonts w:cstheme="minorHAnsi"/>
        </w:rPr>
      </w:pPr>
      <w:r w:rsidRPr="00EE2F89">
        <w:rPr>
          <w:rFonts w:cstheme="minorHAnsi"/>
        </w:rPr>
        <w:t>Leadership rotates – one jurisdiction per year</w:t>
      </w:r>
    </w:p>
    <w:p w:rsidR="00680A03" w:rsidRPr="00EE2F89" w:rsidRDefault="00680A03" w:rsidP="00C90A4A">
      <w:pPr>
        <w:pStyle w:val="ListParagraph"/>
        <w:numPr>
          <w:ilvl w:val="0"/>
          <w:numId w:val="8"/>
        </w:numPr>
        <w:spacing w:after="0" w:line="240" w:lineRule="auto"/>
        <w:rPr>
          <w:rFonts w:cstheme="minorHAnsi"/>
        </w:rPr>
      </w:pPr>
      <w:r w:rsidRPr="00EE2F89">
        <w:rPr>
          <w:rFonts w:cstheme="minorHAnsi"/>
        </w:rPr>
        <w:t>Federal partners, scientific community members, NGOs, and tribal representative are active participants at the Council table</w:t>
      </w:r>
    </w:p>
    <w:p w:rsidR="00680A03" w:rsidRPr="00EE2F89" w:rsidRDefault="00680A03" w:rsidP="00C90A4A">
      <w:pPr>
        <w:pStyle w:val="ListParagraph"/>
        <w:numPr>
          <w:ilvl w:val="0"/>
          <w:numId w:val="8"/>
        </w:numPr>
        <w:spacing w:after="0" w:line="240" w:lineRule="auto"/>
        <w:rPr>
          <w:rFonts w:cstheme="minorHAnsi"/>
        </w:rPr>
      </w:pPr>
      <w:r w:rsidRPr="00EE2F89">
        <w:rPr>
          <w:rFonts w:cstheme="minorHAnsi"/>
        </w:rPr>
        <w:t>Council membership</w:t>
      </w:r>
    </w:p>
    <w:p w:rsidR="00680A03" w:rsidRPr="00EE2F89" w:rsidRDefault="00680A03" w:rsidP="00C90A4A">
      <w:pPr>
        <w:pStyle w:val="ListParagraph"/>
        <w:numPr>
          <w:ilvl w:val="1"/>
          <w:numId w:val="8"/>
        </w:numPr>
        <w:spacing w:after="0" w:line="240" w:lineRule="auto"/>
        <w:rPr>
          <w:rFonts w:cstheme="minorHAnsi"/>
        </w:rPr>
      </w:pPr>
      <w:r w:rsidRPr="00EE2F89">
        <w:rPr>
          <w:rFonts w:cstheme="minorHAnsi"/>
        </w:rPr>
        <w:t>Jurisdictions (2 government representatives each, + 2 non-government )</w:t>
      </w:r>
    </w:p>
    <w:p w:rsidR="00680A03" w:rsidRPr="00EE2F89" w:rsidRDefault="00680A03" w:rsidP="00C90A4A">
      <w:pPr>
        <w:pStyle w:val="ListParagraph"/>
        <w:numPr>
          <w:ilvl w:val="1"/>
          <w:numId w:val="8"/>
        </w:numPr>
        <w:spacing w:after="0" w:line="240" w:lineRule="auto"/>
        <w:rPr>
          <w:rFonts w:cstheme="minorHAnsi"/>
        </w:rPr>
      </w:pPr>
      <w:r w:rsidRPr="00EE2F89">
        <w:rPr>
          <w:rFonts w:cstheme="minorHAnsi"/>
        </w:rPr>
        <w:t>Federal Agencies (1 representative each)</w:t>
      </w:r>
    </w:p>
    <w:p w:rsidR="00680A03" w:rsidRPr="00EE2F89" w:rsidRDefault="00680A03" w:rsidP="00C90A4A">
      <w:pPr>
        <w:pStyle w:val="ListParagraph"/>
        <w:numPr>
          <w:ilvl w:val="1"/>
          <w:numId w:val="8"/>
        </w:numPr>
        <w:spacing w:after="0" w:line="240" w:lineRule="auto"/>
        <w:rPr>
          <w:rFonts w:cstheme="minorHAnsi"/>
        </w:rPr>
      </w:pPr>
      <w:r w:rsidRPr="00EE2F89">
        <w:rPr>
          <w:rFonts w:cstheme="minorHAnsi"/>
        </w:rPr>
        <w:t>Scientific community (2 representatives – 1 US / 1 Canadian)</w:t>
      </w:r>
    </w:p>
    <w:p w:rsidR="00680A03" w:rsidRPr="00EE2F89" w:rsidRDefault="00680A03" w:rsidP="00C90A4A">
      <w:pPr>
        <w:pStyle w:val="ListParagraph"/>
        <w:numPr>
          <w:ilvl w:val="1"/>
          <w:numId w:val="8"/>
        </w:numPr>
        <w:spacing w:after="0" w:line="240" w:lineRule="auto"/>
        <w:rPr>
          <w:rFonts w:cstheme="minorHAnsi"/>
        </w:rPr>
      </w:pPr>
      <w:r w:rsidRPr="00EE2F89">
        <w:rPr>
          <w:rFonts w:cstheme="minorHAnsi"/>
        </w:rPr>
        <w:t>Tribal representative (1)</w:t>
      </w:r>
    </w:p>
    <w:p w:rsidR="00680A03" w:rsidRPr="00EE2F89" w:rsidRDefault="00680A03" w:rsidP="00680A03">
      <w:pPr>
        <w:spacing w:after="0"/>
        <w:ind w:left="360"/>
        <w:rPr>
          <w:rFonts w:cstheme="minorHAnsi"/>
          <w:u w:val="single"/>
        </w:rPr>
      </w:pPr>
    </w:p>
    <w:p w:rsidR="00680A03" w:rsidRPr="00EE2F89" w:rsidRDefault="00680A03" w:rsidP="00680A03">
      <w:pPr>
        <w:spacing w:after="0"/>
        <w:ind w:left="360"/>
        <w:rPr>
          <w:rFonts w:cstheme="minorHAnsi"/>
          <w:u w:val="single"/>
        </w:rPr>
      </w:pPr>
      <w:r w:rsidRPr="00EE2F89">
        <w:rPr>
          <w:rFonts w:cstheme="minorHAnsi"/>
          <w:u w:val="single"/>
        </w:rPr>
        <w:t>Option 2 – State / Provincial and Federal Partner Joint Leadership</w:t>
      </w:r>
    </w:p>
    <w:p w:rsidR="00680A03" w:rsidRPr="00EE2F89" w:rsidRDefault="00680A03" w:rsidP="00C90A4A">
      <w:pPr>
        <w:pStyle w:val="ListParagraph"/>
        <w:numPr>
          <w:ilvl w:val="0"/>
          <w:numId w:val="8"/>
        </w:numPr>
        <w:spacing w:after="0" w:line="240" w:lineRule="auto"/>
        <w:rPr>
          <w:rFonts w:cstheme="minorHAnsi"/>
        </w:rPr>
      </w:pPr>
      <w:r w:rsidRPr="00EE2F89">
        <w:rPr>
          <w:rFonts w:cstheme="minorHAnsi"/>
        </w:rPr>
        <w:t>Jurisdictional and federal agencies would co-lead Council</w:t>
      </w:r>
    </w:p>
    <w:p w:rsidR="00680A03" w:rsidRPr="00EE2F89" w:rsidRDefault="00680A03" w:rsidP="00C90A4A">
      <w:pPr>
        <w:pStyle w:val="ListParagraph"/>
        <w:numPr>
          <w:ilvl w:val="0"/>
          <w:numId w:val="8"/>
        </w:numPr>
        <w:spacing w:after="0" w:line="240" w:lineRule="auto"/>
        <w:rPr>
          <w:rFonts w:cstheme="minorHAnsi"/>
        </w:rPr>
      </w:pPr>
      <w:r w:rsidRPr="00EE2F89">
        <w:rPr>
          <w:rFonts w:cstheme="minorHAnsi"/>
        </w:rPr>
        <w:t>US / Canadian shared leadership</w:t>
      </w:r>
    </w:p>
    <w:p w:rsidR="00680A03" w:rsidRPr="00EE2F89" w:rsidRDefault="00680A03" w:rsidP="00C90A4A">
      <w:pPr>
        <w:pStyle w:val="ListParagraph"/>
        <w:numPr>
          <w:ilvl w:val="0"/>
          <w:numId w:val="8"/>
        </w:numPr>
        <w:spacing w:after="0" w:line="240" w:lineRule="auto"/>
        <w:rPr>
          <w:rFonts w:cstheme="minorHAnsi"/>
        </w:rPr>
      </w:pPr>
      <w:r w:rsidRPr="00EE2F89">
        <w:rPr>
          <w:rFonts w:cstheme="minorHAnsi"/>
        </w:rPr>
        <w:t>Rotating leadership</w:t>
      </w:r>
    </w:p>
    <w:p w:rsidR="00680A03" w:rsidRPr="00EE2F89" w:rsidRDefault="00680A03" w:rsidP="00C90A4A">
      <w:pPr>
        <w:pStyle w:val="ListParagraph"/>
        <w:numPr>
          <w:ilvl w:val="1"/>
          <w:numId w:val="8"/>
        </w:numPr>
        <w:spacing w:after="0" w:line="240" w:lineRule="auto"/>
        <w:rPr>
          <w:rFonts w:cstheme="minorHAnsi"/>
        </w:rPr>
      </w:pPr>
      <w:r w:rsidRPr="00EE2F89">
        <w:rPr>
          <w:rFonts w:cstheme="minorHAnsi"/>
        </w:rPr>
        <w:t xml:space="preserve">US State and Canadian Federal </w:t>
      </w:r>
    </w:p>
    <w:p w:rsidR="00680A03" w:rsidRPr="00EE2F89" w:rsidRDefault="00680A03" w:rsidP="00C90A4A">
      <w:pPr>
        <w:pStyle w:val="ListParagraph"/>
        <w:numPr>
          <w:ilvl w:val="1"/>
          <w:numId w:val="8"/>
        </w:numPr>
        <w:spacing w:after="0" w:line="240" w:lineRule="auto"/>
        <w:rPr>
          <w:rFonts w:cstheme="minorHAnsi"/>
        </w:rPr>
      </w:pPr>
      <w:r w:rsidRPr="00EE2F89">
        <w:rPr>
          <w:rFonts w:cstheme="minorHAnsi"/>
        </w:rPr>
        <w:t xml:space="preserve">Canadian Provincial and US Federal </w:t>
      </w:r>
    </w:p>
    <w:p w:rsidR="00680A03" w:rsidRPr="00EE2F89" w:rsidRDefault="00680A03" w:rsidP="00C90A4A">
      <w:pPr>
        <w:pStyle w:val="ListParagraph"/>
        <w:numPr>
          <w:ilvl w:val="0"/>
          <w:numId w:val="8"/>
        </w:numPr>
        <w:spacing w:before="240" w:after="0" w:line="240" w:lineRule="auto"/>
        <w:rPr>
          <w:rFonts w:cstheme="minorHAnsi"/>
        </w:rPr>
      </w:pPr>
      <w:r w:rsidRPr="00EE2F89">
        <w:rPr>
          <w:rFonts w:cstheme="minorHAnsi"/>
        </w:rPr>
        <w:t>Council membership remains the same</w:t>
      </w:r>
    </w:p>
    <w:p w:rsidR="00680A03" w:rsidRPr="00EE2F89" w:rsidRDefault="00680A03" w:rsidP="00680A03">
      <w:pPr>
        <w:spacing w:after="0"/>
        <w:ind w:left="360"/>
        <w:rPr>
          <w:rFonts w:cstheme="minorHAnsi"/>
          <w:u w:val="single"/>
        </w:rPr>
      </w:pPr>
    </w:p>
    <w:p w:rsidR="00680A03" w:rsidRPr="00EE2F89" w:rsidRDefault="00680A03" w:rsidP="00680A03">
      <w:pPr>
        <w:spacing w:after="0"/>
        <w:ind w:left="360"/>
        <w:rPr>
          <w:rFonts w:cstheme="minorHAnsi"/>
          <w:b/>
          <w:u w:val="single"/>
        </w:rPr>
      </w:pPr>
      <w:r w:rsidRPr="00EE2F89">
        <w:rPr>
          <w:rFonts w:cstheme="minorHAnsi"/>
          <w:u w:val="single"/>
        </w:rPr>
        <w:t>Option 3 – State/Provincial, Federal Partners, and NGOs Share Leadership</w:t>
      </w:r>
    </w:p>
    <w:p w:rsidR="00680A03" w:rsidRPr="00EE2F89" w:rsidRDefault="00680A03" w:rsidP="00C90A4A">
      <w:pPr>
        <w:pStyle w:val="ListParagraph"/>
        <w:numPr>
          <w:ilvl w:val="0"/>
          <w:numId w:val="8"/>
        </w:numPr>
        <w:spacing w:after="0" w:line="240" w:lineRule="auto"/>
        <w:rPr>
          <w:rFonts w:cstheme="minorHAnsi"/>
        </w:rPr>
      </w:pPr>
      <w:r w:rsidRPr="00EE2F89">
        <w:rPr>
          <w:rFonts w:cstheme="minorHAnsi"/>
        </w:rPr>
        <w:t>Leadership shared amongst three entities</w:t>
      </w:r>
    </w:p>
    <w:p w:rsidR="00680A03" w:rsidRPr="00EE2F89" w:rsidRDefault="00680A03" w:rsidP="00C90A4A">
      <w:pPr>
        <w:pStyle w:val="ListParagraph"/>
        <w:numPr>
          <w:ilvl w:val="1"/>
          <w:numId w:val="8"/>
        </w:numPr>
        <w:spacing w:after="0" w:line="240" w:lineRule="auto"/>
        <w:rPr>
          <w:rFonts w:cstheme="minorHAnsi"/>
        </w:rPr>
      </w:pPr>
      <w:r w:rsidRPr="00EE2F89">
        <w:rPr>
          <w:rFonts w:cstheme="minorHAnsi"/>
        </w:rPr>
        <w:t>US / Canadian balance (rotational basis)</w:t>
      </w:r>
    </w:p>
    <w:p w:rsidR="00680A03" w:rsidRPr="00EE2F89" w:rsidRDefault="00680A03" w:rsidP="00C90A4A">
      <w:pPr>
        <w:pStyle w:val="ListParagraph"/>
        <w:numPr>
          <w:ilvl w:val="1"/>
          <w:numId w:val="8"/>
        </w:numPr>
        <w:spacing w:after="0" w:line="240" w:lineRule="auto"/>
        <w:rPr>
          <w:rFonts w:cstheme="minorHAnsi"/>
        </w:rPr>
      </w:pPr>
      <w:r w:rsidRPr="00EE2F89">
        <w:rPr>
          <w:rFonts w:cstheme="minorHAnsi"/>
        </w:rPr>
        <w:t>NGOs elect their own leadership</w:t>
      </w:r>
    </w:p>
    <w:p w:rsidR="00680A03" w:rsidRPr="00EE2F89" w:rsidRDefault="00680A03" w:rsidP="00C90A4A">
      <w:pPr>
        <w:pStyle w:val="ListParagraph"/>
        <w:numPr>
          <w:ilvl w:val="0"/>
          <w:numId w:val="8"/>
        </w:numPr>
        <w:spacing w:after="0" w:line="240" w:lineRule="auto"/>
        <w:rPr>
          <w:rFonts w:cstheme="minorHAnsi"/>
        </w:rPr>
      </w:pPr>
      <w:r w:rsidRPr="00EE2F89">
        <w:rPr>
          <w:rFonts w:cstheme="minorHAnsi"/>
        </w:rPr>
        <w:t>Balance amongst NGOs (Canadian and US)</w:t>
      </w:r>
    </w:p>
    <w:p w:rsidR="00680A03" w:rsidRPr="00EE2F89" w:rsidRDefault="00680A03" w:rsidP="00C90A4A">
      <w:pPr>
        <w:pStyle w:val="ListParagraph"/>
        <w:numPr>
          <w:ilvl w:val="0"/>
          <w:numId w:val="8"/>
        </w:numPr>
        <w:spacing w:after="0" w:line="240" w:lineRule="auto"/>
        <w:rPr>
          <w:rFonts w:cstheme="minorHAnsi"/>
        </w:rPr>
      </w:pPr>
      <w:r w:rsidRPr="00EE2F89">
        <w:rPr>
          <w:rFonts w:cstheme="minorHAnsi"/>
        </w:rPr>
        <w:t>Council membership remains the same</w:t>
      </w:r>
    </w:p>
    <w:p w:rsidR="00680A03" w:rsidRPr="00EE2F89" w:rsidRDefault="00680A03" w:rsidP="00680A03">
      <w:pPr>
        <w:spacing w:after="0"/>
        <w:ind w:left="360"/>
        <w:rPr>
          <w:rFonts w:cstheme="minorHAnsi"/>
          <w:u w:val="single"/>
        </w:rPr>
      </w:pPr>
    </w:p>
    <w:p w:rsidR="00680A03" w:rsidRPr="00EE2F89" w:rsidRDefault="00680A03" w:rsidP="00680A03">
      <w:pPr>
        <w:spacing w:after="0"/>
        <w:ind w:left="360"/>
        <w:rPr>
          <w:rFonts w:cstheme="minorHAnsi"/>
          <w:u w:val="single"/>
        </w:rPr>
      </w:pPr>
      <w:r w:rsidRPr="00EE2F89">
        <w:rPr>
          <w:rFonts w:cstheme="minorHAnsi"/>
          <w:u w:val="single"/>
        </w:rPr>
        <w:t>Option 4 – Network Approach</w:t>
      </w:r>
    </w:p>
    <w:p w:rsidR="00680A03" w:rsidRPr="00EE2F89" w:rsidRDefault="00680A03" w:rsidP="00C90A4A">
      <w:pPr>
        <w:pStyle w:val="ListParagraph"/>
        <w:numPr>
          <w:ilvl w:val="0"/>
          <w:numId w:val="3"/>
        </w:numPr>
        <w:spacing w:after="0" w:line="240" w:lineRule="auto"/>
        <w:rPr>
          <w:rFonts w:cstheme="minorHAnsi"/>
        </w:rPr>
      </w:pPr>
      <w:r w:rsidRPr="00EE2F89">
        <w:rPr>
          <w:rFonts w:cstheme="minorHAnsi"/>
        </w:rPr>
        <w:t xml:space="preserve">GOMC would act as a network where all agencies could be at the table </w:t>
      </w:r>
    </w:p>
    <w:p w:rsidR="00680A03" w:rsidRPr="00EE2F89" w:rsidRDefault="00680A03" w:rsidP="00C90A4A">
      <w:pPr>
        <w:pStyle w:val="ListParagraph"/>
        <w:numPr>
          <w:ilvl w:val="0"/>
          <w:numId w:val="3"/>
        </w:numPr>
        <w:spacing w:after="0" w:line="240" w:lineRule="auto"/>
        <w:rPr>
          <w:rFonts w:cstheme="minorHAnsi"/>
        </w:rPr>
      </w:pPr>
      <w:r w:rsidRPr="00EE2F89">
        <w:rPr>
          <w:rFonts w:cstheme="minorHAnsi"/>
        </w:rPr>
        <w:t>Members could include state / provincial reps, federal agencies, non-profit organizations, academia, and others</w:t>
      </w:r>
    </w:p>
    <w:p w:rsidR="00E30AE1" w:rsidRPr="00EE2F89" w:rsidRDefault="00E30AE1" w:rsidP="00E30AE1">
      <w:pPr>
        <w:spacing w:after="0" w:line="240" w:lineRule="auto"/>
        <w:rPr>
          <w:rFonts w:cstheme="minorHAnsi"/>
        </w:rPr>
      </w:pPr>
    </w:p>
    <w:p w:rsidR="00E30AE1" w:rsidRPr="00EE2F89" w:rsidRDefault="00E30AE1" w:rsidP="00E30AE1">
      <w:pPr>
        <w:spacing w:after="0" w:line="240" w:lineRule="auto"/>
        <w:rPr>
          <w:rFonts w:cstheme="minorHAnsi"/>
          <w:bCs/>
          <w:i/>
        </w:rPr>
      </w:pPr>
      <w:r w:rsidRPr="00EE2F89">
        <w:rPr>
          <w:rFonts w:cstheme="minorHAnsi"/>
          <w:bCs/>
          <w:i/>
        </w:rPr>
        <w:t>Key Recommendations</w:t>
      </w:r>
      <w:r w:rsidR="00767AC9" w:rsidRPr="00EE2F89">
        <w:rPr>
          <w:rFonts w:cstheme="minorHAnsi"/>
          <w:bCs/>
          <w:i/>
        </w:rPr>
        <w:t>:</w:t>
      </w:r>
    </w:p>
    <w:p w:rsidR="00E30AE1" w:rsidRPr="00EE2F89" w:rsidRDefault="00E30AE1" w:rsidP="00E30AE1">
      <w:pPr>
        <w:spacing w:after="0" w:line="240" w:lineRule="auto"/>
        <w:rPr>
          <w:rFonts w:cstheme="minorHAnsi"/>
          <w:b/>
          <w:bCs/>
        </w:rPr>
      </w:pPr>
    </w:p>
    <w:p w:rsidR="00E30AE1" w:rsidRPr="00EE2F89" w:rsidRDefault="00E30AE1" w:rsidP="00C90A4A">
      <w:pPr>
        <w:numPr>
          <w:ilvl w:val="0"/>
          <w:numId w:val="2"/>
        </w:numPr>
        <w:spacing w:after="0" w:line="240" w:lineRule="auto"/>
        <w:rPr>
          <w:rFonts w:cstheme="minorHAnsi"/>
          <w:u w:val="single"/>
        </w:rPr>
      </w:pPr>
      <w:r w:rsidRPr="00EE2F89">
        <w:rPr>
          <w:rFonts w:cstheme="minorHAnsi"/>
        </w:rPr>
        <w:t xml:space="preserve">WG does </w:t>
      </w:r>
      <w:r w:rsidRPr="00EE2F89">
        <w:rPr>
          <w:rFonts w:cstheme="minorHAnsi"/>
          <w:u w:val="single"/>
        </w:rPr>
        <w:t>NOT</w:t>
      </w:r>
      <w:r w:rsidRPr="00EE2F89">
        <w:rPr>
          <w:rFonts w:cstheme="minorHAnsi"/>
        </w:rPr>
        <w:t xml:space="preserve"> support the </w:t>
      </w:r>
      <w:r w:rsidRPr="00EE2F89">
        <w:rPr>
          <w:rFonts w:cstheme="minorHAnsi"/>
          <w:u w:val="single"/>
        </w:rPr>
        <w:t>Network Approach</w:t>
      </w:r>
    </w:p>
    <w:p w:rsidR="00E30AE1" w:rsidRPr="00EE2F89" w:rsidRDefault="00E30AE1" w:rsidP="00C90A4A">
      <w:pPr>
        <w:numPr>
          <w:ilvl w:val="1"/>
          <w:numId w:val="5"/>
        </w:numPr>
        <w:spacing w:after="0" w:line="240" w:lineRule="auto"/>
        <w:rPr>
          <w:rFonts w:cstheme="minorHAnsi"/>
        </w:rPr>
      </w:pPr>
      <w:r w:rsidRPr="00EE2F89">
        <w:rPr>
          <w:rFonts w:cstheme="minorHAnsi"/>
        </w:rPr>
        <w:t>This option is not a leadership model but rather an approach to be applied to other leadership models.</w:t>
      </w:r>
    </w:p>
    <w:p w:rsidR="00E30AE1" w:rsidRPr="00EE2F89" w:rsidRDefault="00E30AE1" w:rsidP="00C90A4A">
      <w:pPr>
        <w:pStyle w:val="ListParagraph"/>
        <w:numPr>
          <w:ilvl w:val="1"/>
          <w:numId w:val="5"/>
        </w:numPr>
        <w:spacing w:after="0" w:line="240" w:lineRule="auto"/>
        <w:rPr>
          <w:rFonts w:cstheme="minorHAnsi"/>
        </w:rPr>
      </w:pPr>
      <w:r w:rsidRPr="00EE2F89">
        <w:rPr>
          <w:rFonts w:cstheme="minorHAnsi"/>
          <w:iCs/>
        </w:rPr>
        <w:t>Several valuable WG suggestions can be applied to other leadership models</w:t>
      </w:r>
    </w:p>
    <w:p w:rsidR="00E30AE1" w:rsidRPr="00EE2F89" w:rsidRDefault="00E30AE1" w:rsidP="00E30AE1">
      <w:pPr>
        <w:spacing w:after="0" w:line="240" w:lineRule="auto"/>
        <w:rPr>
          <w:rFonts w:cstheme="minorHAnsi"/>
          <w:b/>
          <w:bCs/>
        </w:rPr>
      </w:pPr>
    </w:p>
    <w:p w:rsidR="00E30AE1" w:rsidRPr="00EE2F89" w:rsidRDefault="00E30AE1" w:rsidP="00C90A4A">
      <w:pPr>
        <w:pStyle w:val="ListParagraph"/>
        <w:numPr>
          <w:ilvl w:val="0"/>
          <w:numId w:val="2"/>
        </w:numPr>
        <w:spacing w:after="0" w:line="240" w:lineRule="auto"/>
        <w:rPr>
          <w:rFonts w:cstheme="minorHAnsi"/>
          <w:u w:val="single"/>
        </w:rPr>
      </w:pPr>
      <w:r w:rsidRPr="00EE2F89">
        <w:rPr>
          <w:rFonts w:cstheme="minorHAnsi"/>
        </w:rPr>
        <w:t xml:space="preserve">WG does </w:t>
      </w:r>
      <w:r w:rsidRPr="00EE2F89">
        <w:rPr>
          <w:rFonts w:cstheme="minorHAnsi"/>
          <w:u w:val="single"/>
        </w:rPr>
        <w:t>NOT</w:t>
      </w:r>
      <w:r w:rsidRPr="00EE2F89">
        <w:rPr>
          <w:rFonts w:cstheme="minorHAnsi"/>
        </w:rPr>
        <w:t xml:space="preserve"> support </w:t>
      </w:r>
      <w:r w:rsidRPr="00EE2F89">
        <w:rPr>
          <w:rFonts w:cstheme="minorHAnsi"/>
          <w:bCs/>
          <w:u w:val="single"/>
        </w:rPr>
        <w:t>Shared Leadership (Jurisdictional / State + Fed + NGOs)</w:t>
      </w:r>
    </w:p>
    <w:p w:rsidR="00E30AE1" w:rsidRPr="00EE2F89" w:rsidRDefault="00E30AE1" w:rsidP="00C90A4A">
      <w:pPr>
        <w:pStyle w:val="ListParagraph"/>
        <w:numPr>
          <w:ilvl w:val="1"/>
          <w:numId w:val="3"/>
        </w:numPr>
        <w:spacing w:after="0" w:line="240" w:lineRule="auto"/>
        <w:rPr>
          <w:rFonts w:cstheme="minorHAnsi"/>
        </w:rPr>
      </w:pPr>
      <w:r w:rsidRPr="00EE2F89">
        <w:rPr>
          <w:rFonts w:cstheme="minorHAnsi"/>
          <w:iCs/>
        </w:rPr>
        <w:t>WG recommends that NGO role within GOMC should be assessed to maximize opportunities for working together.</w:t>
      </w:r>
    </w:p>
    <w:p w:rsidR="00E30AE1" w:rsidRPr="00EE2F89" w:rsidRDefault="00E30AE1" w:rsidP="00E30AE1">
      <w:pPr>
        <w:spacing w:after="0" w:line="240" w:lineRule="auto"/>
        <w:rPr>
          <w:rFonts w:cstheme="minorHAnsi"/>
          <w:b/>
          <w:bCs/>
        </w:rPr>
      </w:pPr>
    </w:p>
    <w:p w:rsidR="00E30AE1" w:rsidRPr="00EE2F89" w:rsidRDefault="00E30AE1" w:rsidP="00C90A4A">
      <w:pPr>
        <w:pStyle w:val="ListParagraph"/>
        <w:numPr>
          <w:ilvl w:val="0"/>
          <w:numId w:val="4"/>
        </w:numPr>
        <w:spacing w:after="0" w:line="240" w:lineRule="auto"/>
        <w:rPr>
          <w:rFonts w:cstheme="minorHAnsi"/>
          <w:u w:val="single"/>
        </w:rPr>
      </w:pPr>
      <w:r w:rsidRPr="00EE2F89">
        <w:rPr>
          <w:rFonts w:cstheme="minorHAnsi"/>
        </w:rPr>
        <w:t xml:space="preserve">WG recommends </w:t>
      </w:r>
      <w:r w:rsidRPr="00EE2F89">
        <w:rPr>
          <w:rFonts w:cstheme="minorHAnsi"/>
          <w:u w:val="single"/>
        </w:rPr>
        <w:t>further consideration</w:t>
      </w:r>
      <w:r w:rsidRPr="00EE2F89">
        <w:rPr>
          <w:rFonts w:cstheme="minorHAnsi"/>
        </w:rPr>
        <w:t xml:space="preserve"> of </w:t>
      </w:r>
      <w:r w:rsidRPr="00EE2F89">
        <w:rPr>
          <w:rFonts w:cstheme="minorHAnsi"/>
          <w:bCs/>
          <w:u w:val="single"/>
        </w:rPr>
        <w:t>Shared Leadership (Jurisdictional / State + Fed)</w:t>
      </w:r>
      <w:r w:rsidRPr="00EE2F89">
        <w:rPr>
          <w:rFonts w:cstheme="minorHAnsi"/>
          <w:u w:val="single"/>
        </w:rPr>
        <w:t xml:space="preserve"> </w:t>
      </w:r>
    </w:p>
    <w:p w:rsidR="00E30AE1" w:rsidRPr="00EE2F89" w:rsidRDefault="00E30AE1" w:rsidP="00C90A4A">
      <w:pPr>
        <w:pStyle w:val="ListParagraph"/>
        <w:numPr>
          <w:ilvl w:val="1"/>
          <w:numId w:val="4"/>
        </w:numPr>
        <w:spacing w:after="0" w:line="240" w:lineRule="auto"/>
        <w:rPr>
          <w:rFonts w:cstheme="minorHAnsi"/>
        </w:rPr>
      </w:pPr>
      <w:r w:rsidRPr="00EE2F89">
        <w:rPr>
          <w:rFonts w:cstheme="minorHAnsi"/>
        </w:rPr>
        <w:t xml:space="preserve">Several concerns and issues would need to be addressed </w:t>
      </w:r>
    </w:p>
    <w:p w:rsidR="00E30AE1" w:rsidRPr="00EE2F89" w:rsidRDefault="00E30AE1" w:rsidP="00E30AE1">
      <w:pPr>
        <w:spacing w:after="0" w:line="240" w:lineRule="auto"/>
        <w:rPr>
          <w:rFonts w:cstheme="minorHAnsi"/>
          <w:b/>
          <w:bCs/>
        </w:rPr>
      </w:pPr>
    </w:p>
    <w:p w:rsidR="00E30AE1" w:rsidRPr="00EE2F89" w:rsidRDefault="00E30AE1" w:rsidP="00C90A4A">
      <w:pPr>
        <w:pStyle w:val="ListParagraph"/>
        <w:numPr>
          <w:ilvl w:val="0"/>
          <w:numId w:val="4"/>
        </w:numPr>
        <w:spacing w:after="0" w:line="240" w:lineRule="auto"/>
        <w:rPr>
          <w:rFonts w:cstheme="minorHAnsi"/>
          <w:u w:val="single"/>
        </w:rPr>
      </w:pPr>
      <w:r w:rsidRPr="00EE2F89">
        <w:rPr>
          <w:rFonts w:cstheme="minorHAnsi"/>
        </w:rPr>
        <w:t xml:space="preserve">WG recommends </w:t>
      </w:r>
      <w:r w:rsidRPr="00EE2F89">
        <w:rPr>
          <w:rFonts w:cstheme="minorHAnsi"/>
          <w:u w:val="single"/>
        </w:rPr>
        <w:t>further consideration</w:t>
      </w:r>
      <w:r w:rsidRPr="00EE2F89">
        <w:rPr>
          <w:rFonts w:cstheme="minorHAnsi"/>
        </w:rPr>
        <w:t xml:space="preserve"> of maintaining </w:t>
      </w:r>
      <w:r w:rsidRPr="00EE2F89">
        <w:rPr>
          <w:rFonts w:cstheme="minorHAnsi"/>
          <w:bCs/>
          <w:u w:val="single"/>
        </w:rPr>
        <w:t>Existing Structure (Jurisdictional / State leadership)</w:t>
      </w:r>
    </w:p>
    <w:p w:rsidR="00E30AE1" w:rsidRPr="00EE2F89" w:rsidRDefault="00E30AE1" w:rsidP="00C90A4A">
      <w:pPr>
        <w:pStyle w:val="ListParagraph"/>
        <w:numPr>
          <w:ilvl w:val="1"/>
          <w:numId w:val="4"/>
        </w:numPr>
        <w:spacing w:after="0" w:line="240" w:lineRule="auto"/>
        <w:rPr>
          <w:rFonts w:cstheme="minorHAnsi"/>
        </w:rPr>
      </w:pPr>
      <w:r w:rsidRPr="00EE2F89">
        <w:rPr>
          <w:rFonts w:cstheme="minorHAnsi"/>
        </w:rPr>
        <w:t>Many opportunities for improvement can be pursued</w:t>
      </w:r>
    </w:p>
    <w:p w:rsidR="00E30AE1" w:rsidRPr="00EE2F89" w:rsidRDefault="00E30AE1" w:rsidP="00E30AE1">
      <w:pPr>
        <w:spacing w:after="0" w:line="240" w:lineRule="auto"/>
        <w:rPr>
          <w:rFonts w:cstheme="minorHAnsi"/>
          <w:b/>
          <w:bCs/>
        </w:rPr>
      </w:pPr>
    </w:p>
    <w:p w:rsidR="00E30AE1" w:rsidRPr="00EE2F89" w:rsidRDefault="00E30AE1" w:rsidP="00C90A4A">
      <w:pPr>
        <w:pStyle w:val="ListParagraph"/>
        <w:numPr>
          <w:ilvl w:val="0"/>
          <w:numId w:val="6"/>
        </w:numPr>
        <w:spacing w:after="0" w:line="240" w:lineRule="auto"/>
        <w:rPr>
          <w:rFonts w:cstheme="minorHAnsi"/>
        </w:rPr>
      </w:pPr>
      <w:r w:rsidRPr="00EE2F89">
        <w:rPr>
          <w:rFonts w:cstheme="minorHAnsi"/>
          <w:bCs/>
        </w:rPr>
        <w:t>Regardless of leadership structure:</w:t>
      </w:r>
    </w:p>
    <w:p w:rsidR="00E30AE1" w:rsidRPr="00EE2F89" w:rsidRDefault="00E30AE1" w:rsidP="00C90A4A">
      <w:pPr>
        <w:pStyle w:val="ListParagraph"/>
        <w:numPr>
          <w:ilvl w:val="0"/>
          <w:numId w:val="7"/>
        </w:numPr>
        <w:spacing w:after="0" w:line="240" w:lineRule="auto"/>
        <w:rPr>
          <w:rFonts w:cstheme="minorHAnsi"/>
        </w:rPr>
      </w:pPr>
      <w:r w:rsidRPr="00EE2F89">
        <w:rPr>
          <w:rFonts w:cstheme="minorHAnsi"/>
        </w:rPr>
        <w:t>Co-chaired, shared leadership is needed to lighten the load</w:t>
      </w:r>
    </w:p>
    <w:p w:rsidR="00E30AE1" w:rsidRPr="00EE2F89" w:rsidRDefault="00E30AE1" w:rsidP="00C90A4A">
      <w:pPr>
        <w:pStyle w:val="ListParagraph"/>
        <w:numPr>
          <w:ilvl w:val="0"/>
          <w:numId w:val="7"/>
        </w:numPr>
        <w:spacing w:after="0" w:line="240" w:lineRule="auto"/>
        <w:rPr>
          <w:rFonts w:cstheme="minorHAnsi"/>
        </w:rPr>
      </w:pPr>
      <w:r w:rsidRPr="00EE2F89">
        <w:rPr>
          <w:rFonts w:cstheme="minorHAnsi"/>
        </w:rPr>
        <w:t>Leadership periods should be extended (and potentially overlap) to promote continuity</w:t>
      </w:r>
    </w:p>
    <w:p w:rsidR="00E30AE1" w:rsidRPr="00EE2F89" w:rsidRDefault="00E30AE1" w:rsidP="00C90A4A">
      <w:pPr>
        <w:pStyle w:val="ListParagraph"/>
        <w:numPr>
          <w:ilvl w:val="0"/>
          <w:numId w:val="7"/>
        </w:numPr>
        <w:spacing w:after="0"/>
        <w:rPr>
          <w:rFonts w:cstheme="minorHAnsi"/>
          <w:b/>
        </w:rPr>
      </w:pPr>
      <w:r w:rsidRPr="00EE2F89">
        <w:rPr>
          <w:rFonts w:cstheme="minorHAnsi"/>
        </w:rPr>
        <w:t>Leadership period should coincide with action plans</w:t>
      </w:r>
    </w:p>
    <w:p w:rsidR="00C90A4A" w:rsidRPr="00EE2F89" w:rsidRDefault="00C90A4A" w:rsidP="00C90A4A">
      <w:pPr>
        <w:pStyle w:val="ListParagraph"/>
        <w:numPr>
          <w:ilvl w:val="0"/>
          <w:numId w:val="7"/>
        </w:numPr>
        <w:spacing w:after="0"/>
        <w:rPr>
          <w:rFonts w:cstheme="minorHAnsi"/>
          <w:b/>
        </w:rPr>
      </w:pPr>
      <w:r w:rsidRPr="00EE2F89">
        <w:rPr>
          <w:rFonts w:cstheme="minorHAnsi"/>
        </w:rPr>
        <w:t>Involve NGOs and scientific advisors in committee and project work</w:t>
      </w:r>
    </w:p>
    <w:p w:rsidR="00E30AE1" w:rsidRPr="00EE2F89" w:rsidRDefault="00E30AE1" w:rsidP="00246DDE">
      <w:pPr>
        <w:spacing w:after="0"/>
        <w:rPr>
          <w:rFonts w:cstheme="minorHAnsi"/>
          <w:b/>
        </w:rPr>
      </w:pPr>
    </w:p>
    <w:p w:rsidR="00767AC9" w:rsidRPr="00EE2F89" w:rsidRDefault="00767AC9" w:rsidP="00767AC9">
      <w:pPr>
        <w:rPr>
          <w:rFonts w:cstheme="minorHAnsi"/>
          <w:b/>
          <w:i/>
        </w:rPr>
      </w:pPr>
      <w:r w:rsidRPr="00EE2F89">
        <w:rPr>
          <w:rFonts w:cstheme="minorHAnsi"/>
          <w:i/>
        </w:rPr>
        <w:t>Summary from Breakout Session:</w:t>
      </w:r>
    </w:p>
    <w:p w:rsidR="00614779" w:rsidRPr="00EE2F89" w:rsidRDefault="00614779" w:rsidP="00614779">
      <w:pPr>
        <w:rPr>
          <w:rFonts w:cstheme="minorHAnsi"/>
          <w:b/>
          <w:u w:val="single"/>
        </w:rPr>
      </w:pPr>
      <w:r w:rsidRPr="00EE2F89">
        <w:rPr>
          <w:rFonts w:cstheme="minorHAnsi"/>
          <w:b/>
          <w:u w:val="single"/>
        </w:rPr>
        <w:t>Leadership Option 1 - No Action, Retain Existing Leadership</w:t>
      </w:r>
    </w:p>
    <w:p w:rsidR="00614779" w:rsidRPr="00EE2F89" w:rsidRDefault="00614779" w:rsidP="00767AC9">
      <w:pPr>
        <w:spacing w:after="0"/>
        <w:rPr>
          <w:rFonts w:cstheme="minorHAnsi"/>
          <w:u w:val="single"/>
        </w:rPr>
      </w:pPr>
      <w:r w:rsidRPr="00EE2F89">
        <w:rPr>
          <w:rFonts w:cstheme="minorHAnsi"/>
          <w:u w:val="single"/>
        </w:rPr>
        <w:t>Opportunities</w:t>
      </w:r>
    </w:p>
    <w:p w:rsidR="00D042B4" w:rsidRPr="00EE2F89" w:rsidRDefault="00614779" w:rsidP="00C90A4A">
      <w:pPr>
        <w:numPr>
          <w:ilvl w:val="0"/>
          <w:numId w:val="17"/>
        </w:numPr>
        <w:spacing w:after="0" w:line="240" w:lineRule="auto"/>
        <w:rPr>
          <w:rFonts w:cstheme="minorHAnsi"/>
        </w:rPr>
      </w:pPr>
      <w:r w:rsidRPr="00EE2F89">
        <w:rPr>
          <w:rFonts w:cstheme="minorHAnsi"/>
        </w:rPr>
        <w:t xml:space="preserve">Brand recognition has improved </w:t>
      </w:r>
      <w:r w:rsidR="00D042B4" w:rsidRPr="00EE2F89">
        <w:rPr>
          <w:rFonts w:cstheme="minorHAnsi"/>
        </w:rPr>
        <w:t>lately with CZC 2014 exposure</w:t>
      </w:r>
    </w:p>
    <w:p w:rsidR="00614779" w:rsidRPr="00EE2F89" w:rsidRDefault="00D042B4" w:rsidP="00C90A4A">
      <w:pPr>
        <w:numPr>
          <w:ilvl w:val="0"/>
          <w:numId w:val="17"/>
        </w:numPr>
        <w:spacing w:after="0" w:line="240" w:lineRule="auto"/>
        <w:rPr>
          <w:rFonts w:cstheme="minorHAnsi"/>
        </w:rPr>
      </w:pPr>
      <w:r w:rsidRPr="00EE2F89">
        <w:rPr>
          <w:rFonts w:cstheme="minorHAnsi"/>
        </w:rPr>
        <w:t>Value of</w:t>
      </w:r>
      <w:r w:rsidR="00614779" w:rsidRPr="00EE2F89">
        <w:rPr>
          <w:rFonts w:cstheme="minorHAnsi"/>
        </w:rPr>
        <w:t xml:space="preserve"> </w:t>
      </w:r>
      <w:r w:rsidRPr="00EE2F89">
        <w:rPr>
          <w:rFonts w:cstheme="minorHAnsi"/>
        </w:rPr>
        <w:t xml:space="preserve">existing </w:t>
      </w:r>
      <w:r w:rsidR="00614779" w:rsidRPr="00EE2F89">
        <w:rPr>
          <w:rFonts w:cstheme="minorHAnsi"/>
        </w:rPr>
        <w:t>relation</w:t>
      </w:r>
      <w:r w:rsidRPr="00EE2F89">
        <w:rPr>
          <w:rFonts w:cstheme="minorHAnsi"/>
        </w:rPr>
        <w:t>ships that have been built up over time</w:t>
      </w:r>
    </w:p>
    <w:p w:rsidR="00614779" w:rsidRPr="00EE2F89" w:rsidRDefault="00614779" w:rsidP="00C90A4A">
      <w:pPr>
        <w:numPr>
          <w:ilvl w:val="0"/>
          <w:numId w:val="13"/>
        </w:numPr>
        <w:spacing w:after="0" w:line="240" w:lineRule="auto"/>
        <w:rPr>
          <w:rFonts w:cstheme="minorHAnsi"/>
        </w:rPr>
      </w:pPr>
      <w:r w:rsidRPr="00EE2F89">
        <w:rPr>
          <w:rFonts w:cstheme="minorHAnsi"/>
        </w:rPr>
        <w:t>Given the longevity of GOMC – th</w:t>
      </w:r>
      <w:r w:rsidR="009761BD" w:rsidRPr="00EE2F89">
        <w:rPr>
          <w:rFonts w:cstheme="minorHAnsi"/>
        </w:rPr>
        <w:t>ere is merit in existing form</w:t>
      </w:r>
    </w:p>
    <w:p w:rsidR="00614779" w:rsidRPr="00EE2F89" w:rsidRDefault="00614779" w:rsidP="00C90A4A">
      <w:pPr>
        <w:numPr>
          <w:ilvl w:val="0"/>
          <w:numId w:val="12"/>
        </w:numPr>
        <w:spacing w:after="0" w:line="240" w:lineRule="auto"/>
        <w:rPr>
          <w:rFonts w:cstheme="minorHAnsi"/>
        </w:rPr>
      </w:pPr>
      <w:r w:rsidRPr="00EE2F89">
        <w:rPr>
          <w:rFonts w:cstheme="minorHAnsi"/>
        </w:rPr>
        <w:t>Led by states and provinces – allows federal needs to match state priorities instead of having federal mandates overwhelm state needs</w:t>
      </w:r>
    </w:p>
    <w:p w:rsidR="00614779" w:rsidRPr="00EE2F89" w:rsidRDefault="00614779" w:rsidP="00C90A4A">
      <w:pPr>
        <w:numPr>
          <w:ilvl w:val="0"/>
          <w:numId w:val="12"/>
        </w:numPr>
        <w:spacing w:after="0" w:line="240" w:lineRule="auto"/>
        <w:rPr>
          <w:rFonts w:cstheme="minorHAnsi"/>
        </w:rPr>
      </w:pPr>
      <w:r w:rsidRPr="00EE2F89">
        <w:rPr>
          <w:rFonts w:cstheme="minorHAnsi"/>
        </w:rPr>
        <w:t>We need to think about how to engage NGOs.  Maybe we need a separate group.  Tricky to decide who NGO reps should be.  Could form an advisory committee of NGO reps who would then choose 1 US / 1 Canadian rep to sit on the Council.  We should have NGOs reps reflect the most significant groups focused on GOM (BoFEP, GMRI, RARGOM)</w:t>
      </w:r>
    </w:p>
    <w:p w:rsidR="00614779" w:rsidRPr="00EE2F89" w:rsidRDefault="00614779" w:rsidP="00C90A4A">
      <w:pPr>
        <w:numPr>
          <w:ilvl w:val="0"/>
          <w:numId w:val="12"/>
        </w:numPr>
        <w:spacing w:after="0" w:line="240" w:lineRule="auto"/>
        <w:rPr>
          <w:rFonts w:cstheme="minorHAnsi"/>
        </w:rPr>
      </w:pPr>
      <w:r w:rsidRPr="00EE2F89">
        <w:rPr>
          <w:rFonts w:cstheme="minorHAnsi"/>
        </w:rPr>
        <w:t>Think of GOMC as more of an umbrella group</w:t>
      </w:r>
      <w:r w:rsidR="009761BD" w:rsidRPr="00EE2F89">
        <w:rPr>
          <w:rFonts w:cstheme="minorHAnsi"/>
        </w:rPr>
        <w:t xml:space="preserve"> that</w:t>
      </w:r>
      <w:r w:rsidRPr="00EE2F89">
        <w:rPr>
          <w:rFonts w:cstheme="minorHAnsi"/>
        </w:rPr>
        <w:t xml:space="preserve"> br</w:t>
      </w:r>
      <w:r w:rsidR="009761BD" w:rsidRPr="00EE2F89">
        <w:rPr>
          <w:rFonts w:cstheme="minorHAnsi"/>
        </w:rPr>
        <w:t>ings all appropriate partners in</w:t>
      </w:r>
    </w:p>
    <w:p w:rsidR="00614779" w:rsidRPr="00EE2F89" w:rsidRDefault="00614779" w:rsidP="00C90A4A">
      <w:pPr>
        <w:numPr>
          <w:ilvl w:val="0"/>
          <w:numId w:val="12"/>
        </w:numPr>
        <w:spacing w:after="0" w:line="240" w:lineRule="auto"/>
        <w:rPr>
          <w:rFonts w:cstheme="minorHAnsi"/>
        </w:rPr>
      </w:pPr>
      <w:r w:rsidRPr="00EE2F89">
        <w:rPr>
          <w:rFonts w:cstheme="minorHAnsi"/>
        </w:rPr>
        <w:t xml:space="preserve">Need to better support </w:t>
      </w:r>
      <w:r w:rsidR="006C6249" w:rsidRPr="00EE2F89">
        <w:rPr>
          <w:rFonts w:cstheme="minorHAnsi"/>
        </w:rPr>
        <w:t>each other’s</w:t>
      </w:r>
      <w:r w:rsidRPr="00EE2F89">
        <w:rPr>
          <w:rFonts w:cstheme="minorHAnsi"/>
        </w:rPr>
        <w:t xml:space="preserve"> needs going forward, i.e. identify and follow up on the next steps beyond what happens at the </w:t>
      </w:r>
      <w:r w:rsidR="009761BD" w:rsidRPr="00EE2F89">
        <w:rPr>
          <w:rFonts w:cstheme="minorHAnsi"/>
        </w:rPr>
        <w:t>meeting</w:t>
      </w:r>
    </w:p>
    <w:p w:rsidR="00614779" w:rsidRPr="00EE2F89" w:rsidRDefault="00614779" w:rsidP="00C90A4A">
      <w:pPr>
        <w:numPr>
          <w:ilvl w:val="0"/>
          <w:numId w:val="12"/>
        </w:numPr>
        <w:spacing w:after="0" w:line="240" w:lineRule="auto"/>
        <w:rPr>
          <w:rFonts w:cstheme="minorHAnsi"/>
        </w:rPr>
      </w:pPr>
      <w:r w:rsidRPr="00EE2F89">
        <w:rPr>
          <w:rFonts w:cstheme="minorHAnsi"/>
        </w:rPr>
        <w:t>Need to examine successes and determine why they are successfu</w:t>
      </w:r>
      <w:r w:rsidR="009761BD" w:rsidRPr="00EE2F89">
        <w:rPr>
          <w:rFonts w:cstheme="minorHAnsi"/>
        </w:rPr>
        <w:t>l, and build on those successes</w:t>
      </w:r>
    </w:p>
    <w:p w:rsidR="009761BD" w:rsidRPr="00EE2F89" w:rsidRDefault="009761BD" w:rsidP="009761BD">
      <w:pPr>
        <w:numPr>
          <w:ilvl w:val="0"/>
          <w:numId w:val="12"/>
        </w:numPr>
        <w:spacing w:after="0" w:line="240" w:lineRule="auto"/>
        <w:rPr>
          <w:rFonts w:cstheme="minorHAnsi"/>
        </w:rPr>
      </w:pPr>
      <w:r w:rsidRPr="00EE2F89">
        <w:rPr>
          <w:rFonts w:cstheme="minorHAnsi"/>
        </w:rPr>
        <w:t xml:space="preserve">Jack Schwartz – On record in </w:t>
      </w:r>
      <w:r w:rsidRPr="00EE2F89">
        <w:rPr>
          <w:rFonts w:cstheme="minorHAnsi"/>
        </w:rPr>
        <w:t>support of maintaining existing structure</w:t>
      </w:r>
      <w:r w:rsidRPr="00EE2F89">
        <w:rPr>
          <w:rFonts w:cstheme="minorHAnsi"/>
        </w:rPr>
        <w:t xml:space="preserve">.  Era of $ is at an end, </w:t>
      </w:r>
      <w:r w:rsidRPr="00EE2F89">
        <w:rPr>
          <w:rFonts w:cstheme="minorHAnsi"/>
        </w:rPr>
        <w:t xml:space="preserve">it’s time to </w:t>
      </w:r>
      <w:r w:rsidRPr="00EE2F89">
        <w:rPr>
          <w:rFonts w:cstheme="minorHAnsi"/>
        </w:rPr>
        <w:t>contract to initial structure.</w:t>
      </w:r>
    </w:p>
    <w:p w:rsidR="00614779" w:rsidRPr="00EE2F89" w:rsidRDefault="00614779" w:rsidP="00614779">
      <w:pPr>
        <w:spacing w:after="0"/>
        <w:rPr>
          <w:rFonts w:cstheme="minorHAnsi"/>
          <w:b/>
          <w:u w:val="single"/>
        </w:rPr>
      </w:pPr>
    </w:p>
    <w:p w:rsidR="00614779" w:rsidRPr="00EE2F89" w:rsidRDefault="00614779" w:rsidP="00614779">
      <w:pPr>
        <w:spacing w:after="0"/>
        <w:rPr>
          <w:rFonts w:cstheme="minorHAnsi"/>
        </w:rPr>
      </w:pPr>
      <w:r w:rsidRPr="00EE2F89">
        <w:rPr>
          <w:rFonts w:cstheme="minorHAnsi"/>
          <w:u w:val="single"/>
        </w:rPr>
        <w:t>Constraints</w:t>
      </w:r>
    </w:p>
    <w:p w:rsidR="00614779" w:rsidRPr="00EE2F89" w:rsidRDefault="00614779" w:rsidP="00C90A4A">
      <w:pPr>
        <w:numPr>
          <w:ilvl w:val="0"/>
          <w:numId w:val="18"/>
        </w:numPr>
        <w:spacing w:after="0" w:line="240" w:lineRule="auto"/>
        <w:rPr>
          <w:rFonts w:cstheme="minorHAnsi"/>
        </w:rPr>
      </w:pPr>
      <w:r w:rsidRPr="00EE2F89">
        <w:rPr>
          <w:rFonts w:cstheme="minorHAnsi"/>
        </w:rPr>
        <w:t>Focus is currently only on coastal portion of state.  State / jurisdictional reps are only having coastal staff.  Need to move to a watershed approach – beyond just coastal.</w:t>
      </w:r>
    </w:p>
    <w:p w:rsidR="00614779" w:rsidRPr="00EE2F89" w:rsidRDefault="009761BD" w:rsidP="00C90A4A">
      <w:pPr>
        <w:numPr>
          <w:ilvl w:val="0"/>
          <w:numId w:val="18"/>
        </w:numPr>
        <w:spacing w:after="0" w:line="240" w:lineRule="auto"/>
        <w:rPr>
          <w:rFonts w:cstheme="minorHAnsi"/>
        </w:rPr>
      </w:pPr>
      <w:r w:rsidRPr="00EE2F89">
        <w:rPr>
          <w:rFonts w:cstheme="minorHAnsi"/>
        </w:rPr>
        <w:t>GOMC</w:t>
      </w:r>
      <w:r w:rsidR="00614779" w:rsidRPr="00EE2F89">
        <w:rPr>
          <w:rFonts w:cstheme="minorHAnsi"/>
        </w:rPr>
        <w:t xml:space="preserve"> name is constraining </w:t>
      </w:r>
      <w:r w:rsidRPr="00EE2F89">
        <w:rPr>
          <w:rFonts w:cstheme="minorHAnsi"/>
        </w:rPr>
        <w:t>due ‘on the MARINE environment’</w:t>
      </w:r>
    </w:p>
    <w:p w:rsidR="00614779" w:rsidRPr="00EE2F89" w:rsidRDefault="00614779" w:rsidP="00C90A4A">
      <w:pPr>
        <w:numPr>
          <w:ilvl w:val="0"/>
          <w:numId w:val="16"/>
        </w:numPr>
        <w:spacing w:after="0" w:line="240" w:lineRule="auto"/>
        <w:rPr>
          <w:rFonts w:cstheme="minorHAnsi"/>
        </w:rPr>
      </w:pPr>
      <w:r w:rsidRPr="00EE2F89">
        <w:rPr>
          <w:rFonts w:cstheme="minorHAnsi"/>
        </w:rPr>
        <w:t>We don’t hold committee roles accountable.  Committee co-chairs don’t always participate in WG – accoun</w:t>
      </w:r>
      <w:r w:rsidR="009761BD" w:rsidRPr="00EE2F89">
        <w:rPr>
          <w:rFonts w:cstheme="minorHAnsi"/>
        </w:rPr>
        <w:t>tability here is also lacking.</w:t>
      </w:r>
    </w:p>
    <w:p w:rsidR="00614779" w:rsidRPr="00EE2F89" w:rsidRDefault="00614779" w:rsidP="00C90A4A">
      <w:pPr>
        <w:numPr>
          <w:ilvl w:val="0"/>
          <w:numId w:val="16"/>
        </w:numPr>
        <w:spacing w:after="0" w:line="240" w:lineRule="auto"/>
        <w:rPr>
          <w:rFonts w:cstheme="minorHAnsi"/>
        </w:rPr>
      </w:pPr>
      <w:r w:rsidRPr="00EE2F89">
        <w:rPr>
          <w:rFonts w:cstheme="minorHAnsi"/>
        </w:rPr>
        <w:lastRenderedPageBreak/>
        <w:t>Because structure is dysfunctional – there is a negative ‘cause and effect’ relations</w:t>
      </w:r>
      <w:r w:rsidR="009761BD" w:rsidRPr="00EE2F89">
        <w:rPr>
          <w:rFonts w:cstheme="minorHAnsi"/>
        </w:rPr>
        <w:t>hip loop between WG and Council</w:t>
      </w:r>
    </w:p>
    <w:p w:rsidR="00614779" w:rsidRPr="00EE2F89" w:rsidRDefault="00614779" w:rsidP="00C90A4A">
      <w:pPr>
        <w:numPr>
          <w:ilvl w:val="0"/>
          <w:numId w:val="15"/>
        </w:numPr>
        <w:spacing w:after="0" w:line="240" w:lineRule="auto"/>
        <w:rPr>
          <w:rFonts w:cstheme="minorHAnsi"/>
        </w:rPr>
      </w:pPr>
      <w:r w:rsidRPr="00EE2F89">
        <w:rPr>
          <w:rFonts w:cstheme="minorHAnsi"/>
        </w:rPr>
        <w:t xml:space="preserve">Imbalance between US and Canada (3 states / 2 provinces).  Can result in higher US focus.  Doesn’t make </w:t>
      </w:r>
      <w:r w:rsidR="00D042B4" w:rsidRPr="00EE2F89">
        <w:rPr>
          <w:rFonts w:cstheme="minorHAnsi"/>
        </w:rPr>
        <w:t xml:space="preserve">sense </w:t>
      </w:r>
      <w:r w:rsidRPr="00EE2F89">
        <w:rPr>
          <w:rFonts w:cstheme="minorHAnsi"/>
        </w:rPr>
        <w:t xml:space="preserve">for Maine to always have the Action Plan.   </w:t>
      </w:r>
    </w:p>
    <w:p w:rsidR="00614779" w:rsidRPr="00EE2F89" w:rsidRDefault="00614779" w:rsidP="00C90A4A">
      <w:pPr>
        <w:numPr>
          <w:ilvl w:val="0"/>
          <w:numId w:val="15"/>
        </w:numPr>
        <w:spacing w:after="0" w:line="240" w:lineRule="auto"/>
        <w:rPr>
          <w:rFonts w:cstheme="minorHAnsi"/>
        </w:rPr>
      </w:pPr>
      <w:r w:rsidRPr="00EE2F89">
        <w:rPr>
          <w:rFonts w:cstheme="minorHAnsi"/>
        </w:rPr>
        <w:t xml:space="preserve">Feds are considered equal partners but </w:t>
      </w:r>
      <w:r w:rsidR="009761BD" w:rsidRPr="00EE2F89">
        <w:rPr>
          <w:rFonts w:cstheme="minorHAnsi"/>
        </w:rPr>
        <w:t>don’t have equal representation</w:t>
      </w:r>
    </w:p>
    <w:p w:rsidR="00614779" w:rsidRPr="00EE2F89" w:rsidRDefault="009761BD" w:rsidP="00C90A4A">
      <w:pPr>
        <w:numPr>
          <w:ilvl w:val="0"/>
          <w:numId w:val="15"/>
        </w:numPr>
        <w:spacing w:after="0" w:line="240" w:lineRule="auto"/>
        <w:rPr>
          <w:rFonts w:cstheme="minorHAnsi"/>
        </w:rPr>
      </w:pPr>
      <w:r w:rsidRPr="00EE2F89">
        <w:rPr>
          <w:rFonts w:cstheme="minorHAnsi"/>
        </w:rPr>
        <w:t>Current structure is</w:t>
      </w:r>
      <w:r w:rsidR="00614779" w:rsidRPr="00EE2F89">
        <w:rPr>
          <w:rFonts w:cstheme="minorHAnsi"/>
        </w:rPr>
        <w:t xml:space="preserve"> too</w:t>
      </w:r>
      <w:r w:rsidRPr="00EE2F89">
        <w:rPr>
          <w:rFonts w:cstheme="minorHAnsi"/>
        </w:rPr>
        <w:t xml:space="preserve"> much of a burden for the chair</w:t>
      </w:r>
    </w:p>
    <w:p w:rsidR="00614779" w:rsidRPr="00EE2F89" w:rsidRDefault="00614779" w:rsidP="00C90A4A">
      <w:pPr>
        <w:numPr>
          <w:ilvl w:val="0"/>
          <w:numId w:val="15"/>
        </w:numPr>
        <w:spacing w:after="0" w:line="240" w:lineRule="auto"/>
        <w:rPr>
          <w:rFonts w:cstheme="minorHAnsi"/>
        </w:rPr>
      </w:pPr>
      <w:r w:rsidRPr="00EE2F89">
        <w:rPr>
          <w:rFonts w:cstheme="minorHAnsi"/>
        </w:rPr>
        <w:t xml:space="preserve">NGOs can’t afford to participate – don’t have travel funds etc.  </w:t>
      </w:r>
    </w:p>
    <w:p w:rsidR="00614779" w:rsidRPr="00EE2F89" w:rsidRDefault="00614779" w:rsidP="00C90A4A">
      <w:pPr>
        <w:numPr>
          <w:ilvl w:val="0"/>
          <w:numId w:val="15"/>
        </w:numPr>
        <w:spacing w:after="0" w:line="240" w:lineRule="auto"/>
        <w:rPr>
          <w:rFonts w:cstheme="minorHAnsi"/>
        </w:rPr>
      </w:pPr>
      <w:r w:rsidRPr="00EE2F89">
        <w:rPr>
          <w:rFonts w:cstheme="minorHAnsi"/>
        </w:rPr>
        <w:t>Limited federal say (if you have 4 from each state that’</w:t>
      </w:r>
      <w:r w:rsidR="00D042B4" w:rsidRPr="00EE2F89">
        <w:rPr>
          <w:rFonts w:cstheme="minorHAnsi"/>
        </w:rPr>
        <w:t>s 20 people), then only 4 federal reps</w:t>
      </w:r>
      <w:r w:rsidRPr="00EE2F89">
        <w:rPr>
          <w:rFonts w:cstheme="minorHAnsi"/>
        </w:rPr>
        <w:t>.</w:t>
      </w:r>
    </w:p>
    <w:p w:rsidR="00614779" w:rsidRPr="00EE2F89" w:rsidRDefault="00625CAA" w:rsidP="00C90A4A">
      <w:pPr>
        <w:numPr>
          <w:ilvl w:val="0"/>
          <w:numId w:val="12"/>
        </w:numPr>
        <w:spacing w:after="0" w:line="240" w:lineRule="auto"/>
        <w:rPr>
          <w:rFonts w:cstheme="minorHAnsi"/>
        </w:rPr>
      </w:pPr>
      <w:r w:rsidRPr="00EE2F89">
        <w:rPr>
          <w:rFonts w:cstheme="minorHAnsi"/>
        </w:rPr>
        <w:t>Sheer size – if all seats were filled, it would be</w:t>
      </w:r>
      <w:r w:rsidR="00614779" w:rsidRPr="00EE2F89">
        <w:rPr>
          <w:rFonts w:cstheme="minorHAnsi"/>
        </w:rPr>
        <w:t xml:space="preserve"> too big to get anything done.</w:t>
      </w:r>
    </w:p>
    <w:p w:rsidR="00614779" w:rsidRPr="00EE2F89" w:rsidRDefault="00614779" w:rsidP="00C90A4A">
      <w:pPr>
        <w:numPr>
          <w:ilvl w:val="0"/>
          <w:numId w:val="12"/>
        </w:numPr>
        <w:spacing w:after="0" w:line="240" w:lineRule="auto"/>
        <w:rPr>
          <w:rFonts w:cstheme="minorHAnsi"/>
        </w:rPr>
      </w:pPr>
      <w:r w:rsidRPr="00EE2F89">
        <w:rPr>
          <w:rFonts w:cstheme="minorHAnsi"/>
        </w:rPr>
        <w:t>We have never articulated appropriate / useful role for the scientific advisors and NGOs.  At least not since we had a lot of funds.</w:t>
      </w:r>
    </w:p>
    <w:p w:rsidR="00614779" w:rsidRPr="00EE2F89" w:rsidRDefault="00614779" w:rsidP="00C90A4A">
      <w:pPr>
        <w:numPr>
          <w:ilvl w:val="0"/>
          <w:numId w:val="10"/>
        </w:numPr>
        <w:spacing w:after="0" w:line="240" w:lineRule="auto"/>
        <w:rPr>
          <w:rFonts w:cstheme="minorHAnsi"/>
        </w:rPr>
      </w:pPr>
      <w:r w:rsidRPr="00EE2F89">
        <w:rPr>
          <w:rFonts w:cstheme="minorHAnsi"/>
        </w:rPr>
        <w:t>On Canadian side, should have tribal / first nation (one Canadian / one US)</w:t>
      </w:r>
    </w:p>
    <w:p w:rsidR="00614779" w:rsidRPr="00EE2F89" w:rsidRDefault="00614779" w:rsidP="00C90A4A">
      <w:pPr>
        <w:numPr>
          <w:ilvl w:val="0"/>
          <w:numId w:val="10"/>
        </w:numPr>
        <w:spacing w:after="0" w:line="240" w:lineRule="auto"/>
        <w:rPr>
          <w:rFonts w:cstheme="minorHAnsi"/>
        </w:rPr>
      </w:pPr>
      <w:r w:rsidRPr="00EE2F89">
        <w:rPr>
          <w:rFonts w:cstheme="minorHAnsi"/>
        </w:rPr>
        <w:t xml:space="preserve">Federal agencies are not able to provide leadership role.  </w:t>
      </w:r>
    </w:p>
    <w:p w:rsidR="00614779" w:rsidRPr="00EE2F89" w:rsidRDefault="00614779" w:rsidP="00C90A4A">
      <w:pPr>
        <w:numPr>
          <w:ilvl w:val="0"/>
          <w:numId w:val="10"/>
        </w:numPr>
        <w:spacing w:after="0" w:line="240" w:lineRule="auto"/>
        <w:rPr>
          <w:rFonts w:cstheme="minorHAnsi"/>
        </w:rPr>
      </w:pPr>
      <w:r w:rsidRPr="00EE2F89">
        <w:rPr>
          <w:rFonts w:cstheme="minorHAnsi"/>
        </w:rPr>
        <w:t xml:space="preserve">Federal priorities don’t get articulated in this model.  </w:t>
      </w:r>
    </w:p>
    <w:p w:rsidR="00614779" w:rsidRPr="00EE2F89" w:rsidRDefault="00614779" w:rsidP="00C90A4A">
      <w:pPr>
        <w:pStyle w:val="ListParagraph"/>
        <w:numPr>
          <w:ilvl w:val="0"/>
          <w:numId w:val="10"/>
        </w:numPr>
        <w:spacing w:after="0" w:line="240" w:lineRule="auto"/>
        <w:rPr>
          <w:rFonts w:cstheme="minorHAnsi"/>
        </w:rPr>
      </w:pPr>
      <w:r w:rsidRPr="00EE2F89">
        <w:rPr>
          <w:rFonts w:cstheme="minorHAnsi"/>
        </w:rPr>
        <w:t>Does not allow federal partners and non-profits to dig deep into their resources because they don’t have a leadership position</w:t>
      </w:r>
    </w:p>
    <w:p w:rsidR="00614779" w:rsidRPr="00EE2F89" w:rsidRDefault="00614779" w:rsidP="00C90A4A">
      <w:pPr>
        <w:pStyle w:val="ListParagraph"/>
        <w:numPr>
          <w:ilvl w:val="0"/>
          <w:numId w:val="10"/>
        </w:numPr>
        <w:spacing w:after="0" w:line="240" w:lineRule="auto"/>
        <w:rPr>
          <w:rFonts w:cstheme="minorHAnsi"/>
        </w:rPr>
      </w:pPr>
      <w:r w:rsidRPr="00EE2F89">
        <w:rPr>
          <w:rFonts w:cstheme="minorHAnsi"/>
        </w:rPr>
        <w:t>Limiting state / provincial membership to 2 at the government level may not allow for all of the appropriate voices at the table</w:t>
      </w:r>
    </w:p>
    <w:p w:rsidR="00614779" w:rsidRPr="00EE2F89" w:rsidRDefault="00614779" w:rsidP="00C90A4A">
      <w:pPr>
        <w:numPr>
          <w:ilvl w:val="0"/>
          <w:numId w:val="10"/>
        </w:numPr>
        <w:spacing w:after="0" w:line="240" w:lineRule="auto"/>
        <w:rPr>
          <w:rFonts w:cstheme="minorHAnsi"/>
        </w:rPr>
      </w:pPr>
      <w:r w:rsidRPr="00EE2F89">
        <w:rPr>
          <w:rFonts w:cstheme="minorHAnsi"/>
        </w:rPr>
        <w:t xml:space="preserve">NGOs may be at a disadvantage because they don’t have anyone on the Working Group level – this creates </w:t>
      </w:r>
      <w:proofErr w:type="gramStart"/>
      <w:r w:rsidRPr="00EE2F89">
        <w:rPr>
          <w:rFonts w:cstheme="minorHAnsi"/>
        </w:rPr>
        <w:t>a disconnect</w:t>
      </w:r>
      <w:proofErr w:type="gramEnd"/>
      <w:r w:rsidR="00625CAA" w:rsidRPr="00EE2F89">
        <w:rPr>
          <w:rFonts w:cstheme="minorHAnsi"/>
        </w:rPr>
        <w:t xml:space="preserve"> between WG and Council meetings</w:t>
      </w:r>
      <w:r w:rsidRPr="00EE2F89">
        <w:rPr>
          <w:rFonts w:cstheme="minorHAnsi"/>
        </w:rPr>
        <w:t>.</w:t>
      </w:r>
    </w:p>
    <w:p w:rsidR="00614779" w:rsidRPr="00EE2F89" w:rsidRDefault="00614779" w:rsidP="00C90A4A">
      <w:pPr>
        <w:numPr>
          <w:ilvl w:val="0"/>
          <w:numId w:val="9"/>
        </w:numPr>
        <w:spacing w:after="0" w:line="240" w:lineRule="auto"/>
        <w:rPr>
          <w:rFonts w:cstheme="minorHAnsi"/>
        </w:rPr>
      </w:pPr>
      <w:r w:rsidRPr="00EE2F89">
        <w:rPr>
          <w:rFonts w:cstheme="minorHAnsi"/>
        </w:rPr>
        <w:t>Same issue applies the scientific advisors – when at Council meetings they don’t have any background</w:t>
      </w:r>
      <w:r w:rsidR="00625CAA" w:rsidRPr="00EE2F89">
        <w:rPr>
          <w:rFonts w:cstheme="minorHAnsi"/>
        </w:rPr>
        <w:t xml:space="preserve"> because they are not engaged at WG level. </w:t>
      </w:r>
    </w:p>
    <w:p w:rsidR="00614779" w:rsidRPr="00EE2F89" w:rsidRDefault="00614779" w:rsidP="00C90A4A">
      <w:pPr>
        <w:numPr>
          <w:ilvl w:val="0"/>
          <w:numId w:val="9"/>
        </w:numPr>
        <w:spacing w:after="0" w:line="240" w:lineRule="auto"/>
        <w:rPr>
          <w:rFonts w:cstheme="minorHAnsi"/>
        </w:rPr>
      </w:pPr>
      <w:r w:rsidRPr="00EE2F89">
        <w:rPr>
          <w:rFonts w:cstheme="minorHAnsi"/>
        </w:rPr>
        <w:t>State and provincial resources for chairing are limited</w:t>
      </w:r>
    </w:p>
    <w:p w:rsidR="00625CAA" w:rsidRPr="00EE2F89" w:rsidRDefault="00625CAA" w:rsidP="00614779">
      <w:pPr>
        <w:rPr>
          <w:rFonts w:cstheme="minorHAnsi"/>
          <w:b/>
          <w:u w:val="single"/>
        </w:rPr>
      </w:pPr>
    </w:p>
    <w:p w:rsidR="00614779" w:rsidRPr="00EE2F89" w:rsidRDefault="00614779" w:rsidP="00767AC9">
      <w:pPr>
        <w:spacing w:after="0"/>
        <w:rPr>
          <w:rFonts w:cstheme="minorHAnsi"/>
          <w:u w:val="single"/>
        </w:rPr>
      </w:pPr>
      <w:r w:rsidRPr="00EE2F89">
        <w:rPr>
          <w:rFonts w:cstheme="minorHAnsi"/>
          <w:u w:val="single"/>
        </w:rPr>
        <w:t>Other Issues</w:t>
      </w:r>
    </w:p>
    <w:p w:rsidR="00614779" w:rsidRPr="00EE2F89" w:rsidRDefault="00614779" w:rsidP="00C90A4A">
      <w:pPr>
        <w:numPr>
          <w:ilvl w:val="0"/>
          <w:numId w:val="11"/>
        </w:numPr>
        <w:spacing w:after="0" w:line="240" w:lineRule="auto"/>
        <w:rPr>
          <w:rFonts w:cstheme="minorHAnsi"/>
        </w:rPr>
      </w:pPr>
      <w:r w:rsidRPr="00EE2F89">
        <w:rPr>
          <w:rFonts w:cstheme="minorHAnsi"/>
        </w:rPr>
        <w:t>It’s very rare that all of the seats possible are filled.  If we filled the seats (with 10 NGOs) the dynamic would really change.</w:t>
      </w:r>
    </w:p>
    <w:p w:rsidR="00614779" w:rsidRPr="00EE2F89" w:rsidRDefault="00614779" w:rsidP="00C90A4A">
      <w:pPr>
        <w:numPr>
          <w:ilvl w:val="0"/>
          <w:numId w:val="11"/>
        </w:numPr>
        <w:spacing w:after="0" w:line="240" w:lineRule="auto"/>
        <w:rPr>
          <w:rFonts w:cstheme="minorHAnsi"/>
        </w:rPr>
      </w:pPr>
      <w:r w:rsidRPr="00EE2F89">
        <w:rPr>
          <w:rFonts w:cstheme="minorHAnsi"/>
        </w:rPr>
        <w:t>Need to figure out what the appropriate level of membership is and how do we get there.</w:t>
      </w:r>
    </w:p>
    <w:p w:rsidR="00614779" w:rsidRPr="00EE2F89" w:rsidRDefault="00614779" w:rsidP="00C90A4A">
      <w:pPr>
        <w:numPr>
          <w:ilvl w:val="0"/>
          <w:numId w:val="11"/>
        </w:numPr>
        <w:spacing w:after="0" w:line="240" w:lineRule="auto"/>
        <w:rPr>
          <w:rFonts w:cstheme="minorHAnsi"/>
        </w:rPr>
      </w:pPr>
      <w:r w:rsidRPr="00EE2F89">
        <w:rPr>
          <w:rFonts w:cstheme="minorHAnsi"/>
        </w:rPr>
        <w:t>Leadership terms should be extended to provide more continuity – at least 2 year.  Would be good if it is tied to work</w:t>
      </w:r>
      <w:r w:rsidR="00764CA7" w:rsidRPr="00EE2F89">
        <w:rPr>
          <w:rFonts w:cstheme="minorHAnsi"/>
        </w:rPr>
        <w:t xml:space="preserve"> </w:t>
      </w:r>
      <w:r w:rsidRPr="00EE2F89">
        <w:rPr>
          <w:rFonts w:cstheme="minorHAnsi"/>
        </w:rPr>
        <w:t>plans.</w:t>
      </w:r>
    </w:p>
    <w:p w:rsidR="00614779" w:rsidRPr="00EE2F89" w:rsidRDefault="00614779" w:rsidP="00C90A4A">
      <w:pPr>
        <w:numPr>
          <w:ilvl w:val="0"/>
          <w:numId w:val="14"/>
        </w:numPr>
        <w:spacing w:after="0" w:line="240" w:lineRule="auto"/>
        <w:rPr>
          <w:rFonts w:cstheme="minorHAnsi"/>
        </w:rPr>
      </w:pPr>
      <w:r w:rsidRPr="00EE2F89">
        <w:rPr>
          <w:rFonts w:cstheme="minorHAnsi"/>
        </w:rPr>
        <w:t>We don’t take advantage enough of committees vs. working at the working group level.</w:t>
      </w:r>
    </w:p>
    <w:p w:rsidR="00614779" w:rsidRPr="00EE2F89" w:rsidRDefault="00614779" w:rsidP="00C90A4A">
      <w:pPr>
        <w:numPr>
          <w:ilvl w:val="0"/>
          <w:numId w:val="11"/>
        </w:numPr>
        <w:spacing w:after="0" w:line="240" w:lineRule="auto"/>
        <w:rPr>
          <w:rFonts w:cstheme="minorHAnsi"/>
        </w:rPr>
      </w:pPr>
      <w:r w:rsidRPr="00EE2F89">
        <w:rPr>
          <w:rFonts w:cstheme="minorHAnsi"/>
        </w:rPr>
        <w:t>We need to think about who this group is in relation to what we are focusing on</w:t>
      </w:r>
    </w:p>
    <w:p w:rsidR="00614779" w:rsidRPr="00EE2F89" w:rsidRDefault="00614779" w:rsidP="00C90A4A">
      <w:pPr>
        <w:numPr>
          <w:ilvl w:val="0"/>
          <w:numId w:val="11"/>
        </w:numPr>
        <w:spacing w:after="0" w:line="240" w:lineRule="auto"/>
        <w:rPr>
          <w:rFonts w:cstheme="minorHAnsi"/>
        </w:rPr>
      </w:pPr>
      <w:r w:rsidRPr="00EE2F89">
        <w:rPr>
          <w:rFonts w:cstheme="minorHAnsi"/>
        </w:rPr>
        <w:t xml:space="preserve">All of the 4 </w:t>
      </w:r>
      <w:proofErr w:type="gramStart"/>
      <w:r w:rsidRPr="00EE2F89">
        <w:rPr>
          <w:rFonts w:cstheme="minorHAnsi"/>
        </w:rPr>
        <w:t>options,</w:t>
      </w:r>
      <w:proofErr w:type="gramEnd"/>
      <w:r w:rsidRPr="00EE2F89">
        <w:rPr>
          <w:rFonts w:cstheme="minorHAnsi"/>
        </w:rPr>
        <w:t xml:space="preserve"> need to be discussed among the states and the Governor – need to know what they want!  We cannot restructure this without the buy in of those involved with the charter.</w:t>
      </w:r>
    </w:p>
    <w:p w:rsidR="00614779" w:rsidRPr="00EE2F89" w:rsidRDefault="00614779" w:rsidP="00C90A4A">
      <w:pPr>
        <w:numPr>
          <w:ilvl w:val="0"/>
          <w:numId w:val="11"/>
        </w:numPr>
        <w:spacing w:after="0" w:line="240" w:lineRule="auto"/>
        <w:rPr>
          <w:rFonts w:cstheme="minorHAnsi"/>
        </w:rPr>
      </w:pPr>
      <w:r w:rsidRPr="00EE2F89">
        <w:rPr>
          <w:rFonts w:cstheme="minorHAnsi"/>
        </w:rPr>
        <w:t>Varying opinion – some believe need to go back to Governor’s and Premiers – other</w:t>
      </w:r>
      <w:r w:rsidR="00764CA7" w:rsidRPr="00EE2F89">
        <w:rPr>
          <w:rFonts w:cstheme="minorHAnsi"/>
        </w:rPr>
        <w:t>s</w:t>
      </w:r>
      <w:r w:rsidRPr="00EE2F89">
        <w:rPr>
          <w:rFonts w:cstheme="minorHAnsi"/>
        </w:rPr>
        <w:t xml:space="preserve"> state</w:t>
      </w:r>
      <w:r w:rsidR="00764CA7" w:rsidRPr="00EE2F89">
        <w:rPr>
          <w:rFonts w:cstheme="minorHAnsi"/>
        </w:rPr>
        <w:t xml:space="preserve"> that</w:t>
      </w:r>
      <w:r w:rsidRPr="00EE2F89">
        <w:rPr>
          <w:rFonts w:cstheme="minorHAnsi"/>
        </w:rPr>
        <w:t xml:space="preserve"> this is not possible politically.</w:t>
      </w:r>
    </w:p>
    <w:p w:rsidR="00614779" w:rsidRPr="00EE2F89" w:rsidRDefault="00614779" w:rsidP="00C90A4A">
      <w:pPr>
        <w:numPr>
          <w:ilvl w:val="0"/>
          <w:numId w:val="11"/>
        </w:numPr>
        <w:spacing w:after="0" w:line="240" w:lineRule="auto"/>
        <w:rPr>
          <w:rFonts w:cstheme="minorHAnsi"/>
        </w:rPr>
      </w:pPr>
      <w:r w:rsidRPr="00EE2F89">
        <w:rPr>
          <w:rFonts w:cstheme="minorHAnsi"/>
        </w:rPr>
        <w:t>Once we decide what the function is, the Governors / Premiers can then appoint the right agency.  Existing agency Councilors may not be the appropriate players.</w:t>
      </w:r>
    </w:p>
    <w:p w:rsidR="00614779" w:rsidRPr="00EE2F89" w:rsidRDefault="00614779" w:rsidP="00C90A4A">
      <w:pPr>
        <w:numPr>
          <w:ilvl w:val="0"/>
          <w:numId w:val="11"/>
        </w:numPr>
        <w:spacing w:after="0" w:line="240" w:lineRule="auto"/>
        <w:rPr>
          <w:rFonts w:cstheme="minorHAnsi"/>
        </w:rPr>
      </w:pPr>
      <w:r w:rsidRPr="00EE2F89">
        <w:rPr>
          <w:rFonts w:cstheme="minorHAnsi"/>
        </w:rPr>
        <w:t>Cannot select a leadership option without knowing what we’ll be doing.</w:t>
      </w:r>
    </w:p>
    <w:p w:rsidR="00614779" w:rsidRPr="00EE2F89" w:rsidRDefault="00614779" w:rsidP="00C90A4A">
      <w:pPr>
        <w:numPr>
          <w:ilvl w:val="0"/>
          <w:numId w:val="11"/>
        </w:numPr>
        <w:spacing w:after="0" w:line="240" w:lineRule="auto"/>
        <w:rPr>
          <w:rFonts w:cstheme="minorHAnsi"/>
        </w:rPr>
      </w:pPr>
      <w:r w:rsidRPr="00EE2F89">
        <w:rPr>
          <w:rFonts w:cstheme="minorHAnsi"/>
        </w:rPr>
        <w:t xml:space="preserve">In US, there are 3 first nations – so representation could be greater. </w:t>
      </w:r>
    </w:p>
    <w:p w:rsidR="00614779" w:rsidRPr="00EE2F89" w:rsidRDefault="00614779" w:rsidP="00C90A4A">
      <w:pPr>
        <w:numPr>
          <w:ilvl w:val="0"/>
          <w:numId w:val="11"/>
        </w:numPr>
        <w:spacing w:after="0" w:line="240" w:lineRule="auto"/>
        <w:rPr>
          <w:rFonts w:cstheme="minorHAnsi"/>
        </w:rPr>
      </w:pPr>
      <w:r w:rsidRPr="00EE2F89">
        <w:rPr>
          <w:rFonts w:cstheme="minorHAnsi"/>
        </w:rPr>
        <w:t xml:space="preserve">GOMC should coordination / collaborate with other similar binational groups to focus </w:t>
      </w:r>
      <w:r w:rsidR="00764CA7" w:rsidRPr="00EE2F89">
        <w:rPr>
          <w:rFonts w:cstheme="minorHAnsi"/>
        </w:rPr>
        <w:t xml:space="preserve">on </w:t>
      </w:r>
      <w:r w:rsidRPr="00EE2F89">
        <w:rPr>
          <w:rFonts w:cstheme="minorHAnsi"/>
        </w:rPr>
        <w:t>key issues.</w:t>
      </w:r>
    </w:p>
    <w:p w:rsidR="007B5F63" w:rsidRPr="00EE2F89" w:rsidRDefault="007B5F63" w:rsidP="00246DDE">
      <w:pPr>
        <w:spacing w:after="0"/>
        <w:rPr>
          <w:rFonts w:cstheme="minorHAnsi"/>
          <w:b/>
        </w:rPr>
      </w:pPr>
    </w:p>
    <w:p w:rsidR="00767AC9" w:rsidRPr="00EE2F89" w:rsidRDefault="00767AC9">
      <w:pPr>
        <w:rPr>
          <w:rFonts w:cstheme="minorHAnsi"/>
          <w:b/>
          <w:u w:val="single"/>
        </w:rPr>
      </w:pPr>
      <w:r w:rsidRPr="00EE2F89">
        <w:rPr>
          <w:rFonts w:cstheme="minorHAnsi"/>
          <w:b/>
          <w:u w:val="single"/>
        </w:rPr>
        <w:br w:type="page"/>
      </w:r>
    </w:p>
    <w:p w:rsidR="00F006E5" w:rsidRPr="00EE2F89" w:rsidRDefault="00F006E5" w:rsidP="00F006E5">
      <w:pPr>
        <w:rPr>
          <w:rFonts w:cstheme="minorHAnsi"/>
          <w:b/>
          <w:u w:val="single"/>
        </w:rPr>
      </w:pPr>
      <w:r w:rsidRPr="00EE2F89">
        <w:rPr>
          <w:rFonts w:cstheme="minorHAnsi"/>
          <w:b/>
          <w:u w:val="single"/>
        </w:rPr>
        <w:lastRenderedPageBreak/>
        <w:t>Leadership Option 2 - State / Provincial and Federal Partner Joint Leadership</w:t>
      </w:r>
    </w:p>
    <w:p w:rsidR="00F006E5" w:rsidRPr="00EE2F89" w:rsidRDefault="00F006E5" w:rsidP="00767AC9">
      <w:pPr>
        <w:spacing w:after="0"/>
        <w:rPr>
          <w:rFonts w:cstheme="minorHAnsi"/>
          <w:u w:val="single"/>
        </w:rPr>
      </w:pPr>
      <w:r w:rsidRPr="00EE2F89">
        <w:rPr>
          <w:rFonts w:cstheme="minorHAnsi"/>
          <w:u w:val="single"/>
        </w:rPr>
        <w:t>Opportunities</w:t>
      </w:r>
    </w:p>
    <w:p w:rsidR="00F006E5" w:rsidRPr="00EE2F89" w:rsidRDefault="00F006E5" w:rsidP="00C90A4A">
      <w:pPr>
        <w:pStyle w:val="ListParagraph"/>
        <w:numPr>
          <w:ilvl w:val="0"/>
          <w:numId w:val="11"/>
        </w:numPr>
        <w:rPr>
          <w:rFonts w:cstheme="minorHAnsi"/>
        </w:rPr>
      </w:pPr>
      <w:r w:rsidRPr="00EE2F89">
        <w:rPr>
          <w:rFonts w:cstheme="minorHAnsi"/>
        </w:rPr>
        <w:t xml:space="preserve">Fosters more buy-in by the feds and possibly more money from the feds. </w:t>
      </w:r>
    </w:p>
    <w:p w:rsidR="00F006E5" w:rsidRPr="00EE2F89" w:rsidRDefault="00F006E5" w:rsidP="00C90A4A">
      <w:pPr>
        <w:pStyle w:val="ListParagraph"/>
        <w:numPr>
          <w:ilvl w:val="0"/>
          <w:numId w:val="11"/>
        </w:numPr>
        <w:rPr>
          <w:rFonts w:cstheme="minorHAnsi"/>
        </w:rPr>
      </w:pPr>
      <w:r w:rsidRPr="00EE2F89">
        <w:rPr>
          <w:rFonts w:cstheme="minorHAnsi"/>
        </w:rPr>
        <w:t xml:space="preserve">Feds have more latitude to put in staff time. Could help alleviate pressure to have funds for contractors. </w:t>
      </w:r>
    </w:p>
    <w:p w:rsidR="00F006E5" w:rsidRPr="00EE2F89" w:rsidRDefault="00F006E5" w:rsidP="00C90A4A">
      <w:pPr>
        <w:pStyle w:val="ListParagraph"/>
        <w:numPr>
          <w:ilvl w:val="0"/>
          <w:numId w:val="11"/>
        </w:numPr>
        <w:rPr>
          <w:rFonts w:cstheme="minorHAnsi"/>
        </w:rPr>
      </w:pPr>
      <w:r w:rsidRPr="00EE2F89">
        <w:rPr>
          <w:rFonts w:cstheme="minorHAnsi"/>
        </w:rPr>
        <w:t xml:space="preserve">Initial thinking behind this idea is that the feds would share the administrative burden of the chair. Better distribute the resources for the workload. Chairing the GOMC is a huge workload! Feds as co-chairs and lead with jurisdictions to share this responsibility. </w:t>
      </w:r>
    </w:p>
    <w:p w:rsidR="00F006E5" w:rsidRPr="00EE2F89" w:rsidRDefault="00F006E5" w:rsidP="00C90A4A">
      <w:pPr>
        <w:pStyle w:val="ListParagraph"/>
        <w:numPr>
          <w:ilvl w:val="0"/>
          <w:numId w:val="11"/>
        </w:numPr>
        <w:rPr>
          <w:rFonts w:cstheme="minorHAnsi"/>
        </w:rPr>
      </w:pPr>
      <w:r w:rsidRPr="00EE2F89">
        <w:rPr>
          <w:rFonts w:cstheme="minorHAnsi"/>
        </w:rPr>
        <w:t xml:space="preserve">States and Provinces have even weighting as the chair. Bi-national balance. Also balances political extremities. </w:t>
      </w:r>
    </w:p>
    <w:p w:rsidR="00F006E5" w:rsidRPr="00EE2F89" w:rsidRDefault="00F006E5" w:rsidP="00C90A4A">
      <w:pPr>
        <w:pStyle w:val="ListParagraph"/>
        <w:numPr>
          <w:ilvl w:val="0"/>
          <w:numId w:val="11"/>
        </w:numPr>
        <w:rPr>
          <w:rFonts w:cstheme="minorHAnsi"/>
        </w:rPr>
      </w:pPr>
      <w:r w:rsidRPr="00EE2F89">
        <w:rPr>
          <w:rFonts w:cstheme="minorHAnsi"/>
        </w:rPr>
        <w:t xml:space="preserve">Increase profile of the Council. Maybe easier to get approval to travel to attend meetings if can spin it as a co-chaired fed partnership. </w:t>
      </w:r>
    </w:p>
    <w:p w:rsidR="00F006E5" w:rsidRPr="00EE2F89" w:rsidRDefault="00F006E5" w:rsidP="00C90A4A">
      <w:pPr>
        <w:pStyle w:val="ListParagraph"/>
        <w:numPr>
          <w:ilvl w:val="0"/>
          <w:numId w:val="11"/>
        </w:numPr>
        <w:rPr>
          <w:rFonts w:cstheme="minorHAnsi"/>
        </w:rPr>
      </w:pPr>
      <w:r w:rsidRPr="00EE2F89">
        <w:rPr>
          <w:rFonts w:cstheme="minorHAnsi"/>
        </w:rPr>
        <w:t xml:space="preserve">Opportunity to renew the commitment of the federal members to the Council and its mission and goals. </w:t>
      </w:r>
    </w:p>
    <w:p w:rsidR="00F006E5" w:rsidRPr="00EE2F89" w:rsidRDefault="00F006E5" w:rsidP="00C90A4A">
      <w:pPr>
        <w:pStyle w:val="ListParagraph"/>
        <w:numPr>
          <w:ilvl w:val="0"/>
          <w:numId w:val="11"/>
        </w:numPr>
        <w:rPr>
          <w:rFonts w:cstheme="minorHAnsi"/>
        </w:rPr>
      </w:pPr>
      <w:r w:rsidRPr="00EE2F89">
        <w:rPr>
          <w:rFonts w:cstheme="minorHAnsi"/>
        </w:rPr>
        <w:t xml:space="preserve">Feds think regionally. Helps keeps the focus across all states and provinces. This model makes it a better steward of the environment overall.  </w:t>
      </w:r>
    </w:p>
    <w:p w:rsidR="00F006E5" w:rsidRPr="00EE2F89" w:rsidRDefault="00F006E5" w:rsidP="00C90A4A">
      <w:pPr>
        <w:pStyle w:val="ListParagraph"/>
        <w:numPr>
          <w:ilvl w:val="0"/>
          <w:numId w:val="11"/>
        </w:numPr>
        <w:rPr>
          <w:rFonts w:cstheme="minorHAnsi"/>
        </w:rPr>
      </w:pPr>
      <w:r w:rsidRPr="00EE2F89">
        <w:rPr>
          <w:rFonts w:cstheme="minorHAnsi"/>
        </w:rPr>
        <w:t xml:space="preserve">Increasing continuity to invite the feds into discussion. </w:t>
      </w:r>
    </w:p>
    <w:p w:rsidR="00F006E5" w:rsidRPr="00EE2F89" w:rsidRDefault="00F006E5" w:rsidP="00C90A4A">
      <w:pPr>
        <w:pStyle w:val="ListParagraph"/>
        <w:numPr>
          <w:ilvl w:val="0"/>
          <w:numId w:val="11"/>
        </w:numPr>
        <w:rPr>
          <w:rFonts w:cstheme="minorHAnsi"/>
        </w:rPr>
      </w:pPr>
      <w:r w:rsidRPr="00EE2F89">
        <w:rPr>
          <w:rFonts w:cstheme="minorHAnsi"/>
        </w:rPr>
        <w:t xml:space="preserve">Feels right, like the right evolution. </w:t>
      </w:r>
    </w:p>
    <w:p w:rsidR="00F006E5" w:rsidRPr="00EE2F89" w:rsidRDefault="00F006E5" w:rsidP="00C90A4A">
      <w:pPr>
        <w:pStyle w:val="ListParagraph"/>
        <w:numPr>
          <w:ilvl w:val="0"/>
          <w:numId w:val="11"/>
        </w:numPr>
        <w:rPr>
          <w:rFonts w:cstheme="minorHAnsi"/>
        </w:rPr>
      </w:pPr>
      <w:r w:rsidRPr="00EE2F89">
        <w:rPr>
          <w:rFonts w:cstheme="minorHAnsi"/>
        </w:rPr>
        <w:t xml:space="preserve">Makes it more palatable for provincial senior leadership to endorse the chairing role. Gives them a great networking opportunity for binational leadership. Could we potentially match states and fed Canada with similar interests? And vice versa?  Flexible pairings and relationships. </w:t>
      </w:r>
    </w:p>
    <w:p w:rsidR="00F006E5" w:rsidRPr="00EE2F89" w:rsidRDefault="00F006E5" w:rsidP="00C90A4A">
      <w:pPr>
        <w:pStyle w:val="ListParagraph"/>
        <w:numPr>
          <w:ilvl w:val="0"/>
          <w:numId w:val="11"/>
        </w:numPr>
        <w:rPr>
          <w:rFonts w:cstheme="minorHAnsi"/>
        </w:rPr>
      </w:pPr>
      <w:r w:rsidRPr="00EE2F89">
        <w:rPr>
          <w:rFonts w:cstheme="minorHAnsi"/>
        </w:rPr>
        <w:t xml:space="preserve">Better recognizes the federal role at the table so that they maintain their interest.  </w:t>
      </w:r>
    </w:p>
    <w:p w:rsidR="00F006E5" w:rsidRPr="00EE2F89" w:rsidRDefault="00F006E5" w:rsidP="00C90A4A">
      <w:pPr>
        <w:pStyle w:val="ListParagraph"/>
        <w:numPr>
          <w:ilvl w:val="0"/>
          <w:numId w:val="11"/>
        </w:numPr>
        <w:rPr>
          <w:rFonts w:cstheme="minorHAnsi"/>
        </w:rPr>
      </w:pPr>
      <w:r w:rsidRPr="00EE2F89">
        <w:rPr>
          <w:rFonts w:cstheme="minorHAnsi"/>
        </w:rPr>
        <w:t xml:space="preserve">Recognizes the common ground between feds/provinces/states. </w:t>
      </w:r>
    </w:p>
    <w:p w:rsidR="00F006E5" w:rsidRPr="00EE2F89" w:rsidRDefault="00F006E5" w:rsidP="00C90A4A">
      <w:pPr>
        <w:pStyle w:val="ListParagraph"/>
        <w:numPr>
          <w:ilvl w:val="0"/>
          <w:numId w:val="11"/>
        </w:numPr>
        <w:rPr>
          <w:rFonts w:cstheme="minorHAnsi"/>
        </w:rPr>
      </w:pPr>
      <w:r w:rsidRPr="00EE2F89">
        <w:rPr>
          <w:rFonts w:cstheme="minorHAnsi"/>
        </w:rPr>
        <w:t xml:space="preserve">Feds could redesign fed programs with input from states. Work way up. </w:t>
      </w:r>
    </w:p>
    <w:p w:rsidR="00F006E5" w:rsidRPr="00EE2F89" w:rsidRDefault="00F006E5" w:rsidP="00767AC9">
      <w:pPr>
        <w:spacing w:after="0"/>
        <w:rPr>
          <w:rFonts w:cstheme="minorHAnsi"/>
        </w:rPr>
      </w:pPr>
      <w:r w:rsidRPr="00EE2F89">
        <w:rPr>
          <w:rFonts w:cstheme="minorHAnsi"/>
          <w:u w:val="single"/>
        </w:rPr>
        <w:t>Constraints</w:t>
      </w:r>
    </w:p>
    <w:p w:rsidR="00F006E5" w:rsidRPr="00EE2F89" w:rsidRDefault="00F006E5" w:rsidP="00C90A4A">
      <w:pPr>
        <w:pStyle w:val="ListParagraph"/>
        <w:numPr>
          <w:ilvl w:val="0"/>
          <w:numId w:val="11"/>
        </w:numPr>
        <w:rPr>
          <w:rFonts w:cstheme="minorHAnsi"/>
        </w:rPr>
      </w:pPr>
      <w:r w:rsidRPr="00EE2F89">
        <w:rPr>
          <w:rFonts w:cstheme="minorHAnsi"/>
        </w:rPr>
        <w:t xml:space="preserve">Following the money at the federal level doesn’t always support mission of GOMC. </w:t>
      </w:r>
    </w:p>
    <w:p w:rsidR="00F006E5" w:rsidRPr="00EE2F89" w:rsidRDefault="00F006E5" w:rsidP="00C90A4A">
      <w:pPr>
        <w:pStyle w:val="ListParagraph"/>
        <w:numPr>
          <w:ilvl w:val="0"/>
          <w:numId w:val="11"/>
        </w:numPr>
        <w:rPr>
          <w:rFonts w:cstheme="minorHAnsi"/>
        </w:rPr>
      </w:pPr>
      <w:r w:rsidRPr="00EE2F89">
        <w:rPr>
          <w:rFonts w:cstheme="minorHAnsi"/>
        </w:rPr>
        <w:t xml:space="preserve">Depending on the political climate, a partner could get hamstrung. </w:t>
      </w:r>
    </w:p>
    <w:p w:rsidR="00F006E5" w:rsidRPr="00EE2F89" w:rsidRDefault="00F006E5" w:rsidP="00C90A4A">
      <w:pPr>
        <w:pStyle w:val="ListParagraph"/>
        <w:numPr>
          <w:ilvl w:val="0"/>
          <w:numId w:val="11"/>
        </w:numPr>
        <w:rPr>
          <w:rFonts w:cstheme="minorHAnsi"/>
        </w:rPr>
      </w:pPr>
      <w:r w:rsidRPr="00EE2F89">
        <w:rPr>
          <w:rFonts w:cstheme="minorHAnsi"/>
        </w:rPr>
        <w:t xml:space="preserve">Feds’ leadership could be perceived as a conflict of interest. Federal leadership has to recuse themselves from grant opportunities. </w:t>
      </w:r>
    </w:p>
    <w:p w:rsidR="00F006E5" w:rsidRPr="00EE2F89" w:rsidRDefault="00F006E5" w:rsidP="00C90A4A">
      <w:pPr>
        <w:pStyle w:val="ListParagraph"/>
        <w:numPr>
          <w:ilvl w:val="0"/>
          <w:numId w:val="11"/>
        </w:numPr>
        <w:rPr>
          <w:rFonts w:cstheme="minorHAnsi"/>
        </w:rPr>
      </w:pPr>
      <w:r w:rsidRPr="00EE2F89">
        <w:rPr>
          <w:rFonts w:cstheme="minorHAnsi"/>
        </w:rPr>
        <w:t xml:space="preserve">Perception each running </w:t>
      </w:r>
      <w:proofErr w:type="gramStart"/>
      <w:r w:rsidRPr="00EE2F89">
        <w:rPr>
          <w:rFonts w:cstheme="minorHAnsi"/>
        </w:rPr>
        <w:t>their own</w:t>
      </w:r>
      <w:proofErr w:type="gramEnd"/>
      <w:r w:rsidRPr="00EE2F89">
        <w:rPr>
          <w:rFonts w:cstheme="minorHAnsi"/>
        </w:rPr>
        <w:t xml:space="preserve"> agendas. </w:t>
      </w:r>
    </w:p>
    <w:p w:rsidR="00175FAA" w:rsidRPr="00EE2F89" w:rsidRDefault="00F006E5" w:rsidP="00C90A4A">
      <w:pPr>
        <w:pStyle w:val="ListParagraph"/>
        <w:numPr>
          <w:ilvl w:val="0"/>
          <w:numId w:val="11"/>
        </w:numPr>
        <w:spacing w:after="0"/>
        <w:rPr>
          <w:rFonts w:cstheme="minorHAnsi"/>
        </w:rPr>
      </w:pPr>
      <w:r w:rsidRPr="00EE2F89">
        <w:rPr>
          <w:rFonts w:cstheme="minorHAnsi"/>
        </w:rPr>
        <w:t xml:space="preserve">Undue burden on the Canadian side (3 states, 2 provinces). Is there a way to make sure the Canadian voice is there but not the burden? </w:t>
      </w:r>
    </w:p>
    <w:p w:rsidR="00767AC9" w:rsidRPr="00EE2F89" w:rsidRDefault="00767AC9" w:rsidP="00767AC9">
      <w:pPr>
        <w:spacing w:after="0"/>
        <w:rPr>
          <w:rFonts w:cstheme="minorHAnsi"/>
          <w:b/>
          <w:u w:val="single"/>
        </w:rPr>
      </w:pPr>
    </w:p>
    <w:p w:rsidR="00F006E5" w:rsidRPr="00EE2F89" w:rsidRDefault="00F006E5" w:rsidP="00767AC9">
      <w:pPr>
        <w:spacing w:after="0"/>
        <w:rPr>
          <w:rFonts w:cstheme="minorHAnsi"/>
        </w:rPr>
      </w:pPr>
      <w:r w:rsidRPr="00EE2F89">
        <w:rPr>
          <w:rFonts w:cstheme="minorHAnsi"/>
          <w:u w:val="single"/>
        </w:rPr>
        <w:t>Other Issues</w:t>
      </w:r>
    </w:p>
    <w:p w:rsidR="00F006E5" w:rsidRPr="00EE2F89" w:rsidRDefault="00F006E5" w:rsidP="00C90A4A">
      <w:pPr>
        <w:pStyle w:val="ListParagraph"/>
        <w:numPr>
          <w:ilvl w:val="0"/>
          <w:numId w:val="11"/>
        </w:numPr>
        <w:rPr>
          <w:rFonts w:cstheme="minorHAnsi"/>
        </w:rPr>
      </w:pPr>
      <w:r w:rsidRPr="00EE2F89">
        <w:rPr>
          <w:rFonts w:cstheme="minorHAnsi"/>
        </w:rPr>
        <w:t xml:space="preserve">What is the allowable relationship between federal partners and the state partners? </w:t>
      </w:r>
    </w:p>
    <w:p w:rsidR="00F006E5" w:rsidRPr="00EE2F89" w:rsidRDefault="00F006E5" w:rsidP="00C90A4A">
      <w:pPr>
        <w:pStyle w:val="ListParagraph"/>
        <w:numPr>
          <w:ilvl w:val="0"/>
          <w:numId w:val="11"/>
        </w:numPr>
        <w:rPr>
          <w:rFonts w:cstheme="minorHAnsi"/>
        </w:rPr>
      </w:pPr>
      <w:r w:rsidRPr="00EE2F89">
        <w:rPr>
          <w:rFonts w:cstheme="minorHAnsi"/>
        </w:rPr>
        <w:t xml:space="preserve">Leadership and Chair have different meanings. Leadership is the vision and the mission. We’re talking about the functioning of how to get the work done. </w:t>
      </w:r>
    </w:p>
    <w:p w:rsidR="00F006E5" w:rsidRPr="00EE2F89" w:rsidRDefault="00F006E5" w:rsidP="00C90A4A">
      <w:pPr>
        <w:pStyle w:val="ListParagraph"/>
        <w:numPr>
          <w:ilvl w:val="0"/>
          <w:numId w:val="11"/>
        </w:numPr>
        <w:rPr>
          <w:rFonts w:cstheme="minorHAnsi"/>
        </w:rPr>
      </w:pPr>
      <w:r w:rsidRPr="00EE2F89">
        <w:rPr>
          <w:rFonts w:cstheme="minorHAnsi"/>
        </w:rPr>
        <w:t xml:space="preserve">Do the states and jurisdictions and the governors have to decide to reorganize that? It’s a question of putting the feds into the leadership. </w:t>
      </w:r>
    </w:p>
    <w:p w:rsidR="00F006E5" w:rsidRPr="00EE2F89" w:rsidRDefault="00F006E5" w:rsidP="00C90A4A">
      <w:pPr>
        <w:pStyle w:val="ListParagraph"/>
        <w:numPr>
          <w:ilvl w:val="0"/>
          <w:numId w:val="11"/>
        </w:numPr>
        <w:rPr>
          <w:rFonts w:cstheme="minorHAnsi"/>
        </w:rPr>
      </w:pPr>
      <w:r w:rsidRPr="00EE2F89">
        <w:rPr>
          <w:rFonts w:cstheme="minorHAnsi"/>
        </w:rPr>
        <w:lastRenderedPageBreak/>
        <w:t xml:space="preserve">It is unclear what Option #2 means. What will the federal agencies do? Do we need them? </w:t>
      </w:r>
    </w:p>
    <w:p w:rsidR="00F006E5" w:rsidRPr="00EE2F89" w:rsidRDefault="00F006E5" w:rsidP="00C90A4A">
      <w:pPr>
        <w:pStyle w:val="ListParagraph"/>
        <w:numPr>
          <w:ilvl w:val="0"/>
          <w:numId w:val="11"/>
        </w:numPr>
        <w:rPr>
          <w:rFonts w:cstheme="minorHAnsi"/>
        </w:rPr>
      </w:pPr>
      <w:r w:rsidRPr="00EE2F89">
        <w:rPr>
          <w:rFonts w:cstheme="minorHAnsi"/>
        </w:rPr>
        <w:t xml:space="preserve">Does this change the composition of the membership? </w:t>
      </w:r>
    </w:p>
    <w:p w:rsidR="00F006E5" w:rsidRPr="00EE2F89" w:rsidRDefault="00F006E5" w:rsidP="00C90A4A">
      <w:pPr>
        <w:pStyle w:val="ListParagraph"/>
        <w:numPr>
          <w:ilvl w:val="0"/>
          <w:numId w:val="11"/>
        </w:numPr>
        <w:rPr>
          <w:rFonts w:cstheme="minorHAnsi"/>
        </w:rPr>
      </w:pPr>
      <w:r w:rsidRPr="00EE2F89">
        <w:rPr>
          <w:rFonts w:cstheme="minorHAnsi"/>
        </w:rPr>
        <w:t xml:space="preserve">Does this format require binational agreements? </w:t>
      </w:r>
    </w:p>
    <w:p w:rsidR="00F006E5" w:rsidRPr="00EE2F89" w:rsidRDefault="00F006E5" w:rsidP="00C90A4A">
      <w:pPr>
        <w:pStyle w:val="ListParagraph"/>
        <w:numPr>
          <w:ilvl w:val="0"/>
          <w:numId w:val="11"/>
        </w:numPr>
        <w:rPr>
          <w:rFonts w:cstheme="minorHAnsi"/>
        </w:rPr>
      </w:pPr>
      <w:r w:rsidRPr="00EE2F89">
        <w:rPr>
          <w:rFonts w:cstheme="minorHAnsi"/>
        </w:rPr>
        <w:t xml:space="preserve">Want to make sure that feds don’t dilute voices of the states. Not heavily fed mandated.  </w:t>
      </w:r>
    </w:p>
    <w:p w:rsidR="00F006E5" w:rsidRPr="00EE2F89" w:rsidRDefault="00F006E5" w:rsidP="00C90A4A">
      <w:pPr>
        <w:pStyle w:val="ListParagraph"/>
        <w:numPr>
          <w:ilvl w:val="0"/>
          <w:numId w:val="11"/>
        </w:numPr>
        <w:rPr>
          <w:rFonts w:cstheme="minorHAnsi"/>
        </w:rPr>
      </w:pPr>
      <w:r w:rsidRPr="00EE2F89">
        <w:rPr>
          <w:rFonts w:cstheme="minorHAnsi"/>
        </w:rPr>
        <w:t xml:space="preserve">Considerations for Chairs’ Rotation: </w:t>
      </w:r>
    </w:p>
    <w:p w:rsidR="00F006E5" w:rsidRPr="00EE2F89" w:rsidRDefault="00F006E5" w:rsidP="00C90A4A">
      <w:pPr>
        <w:pStyle w:val="ListParagraph"/>
        <w:numPr>
          <w:ilvl w:val="1"/>
          <w:numId w:val="11"/>
        </w:numPr>
        <w:rPr>
          <w:rFonts w:cstheme="minorHAnsi"/>
        </w:rPr>
      </w:pPr>
      <w:r w:rsidRPr="00EE2F89">
        <w:rPr>
          <w:rFonts w:cstheme="minorHAnsi"/>
        </w:rPr>
        <w:t xml:space="preserve">Change criteria of selecting the chairs—more about compatibility and flexibility. </w:t>
      </w:r>
    </w:p>
    <w:p w:rsidR="00F006E5" w:rsidRPr="00EE2F89" w:rsidRDefault="00F006E5" w:rsidP="00C90A4A">
      <w:pPr>
        <w:pStyle w:val="ListParagraph"/>
        <w:numPr>
          <w:ilvl w:val="1"/>
          <w:numId w:val="11"/>
        </w:numPr>
        <w:rPr>
          <w:rFonts w:cstheme="minorHAnsi"/>
        </w:rPr>
      </w:pPr>
      <w:r w:rsidRPr="00EE2F89">
        <w:rPr>
          <w:rFonts w:cstheme="minorHAnsi"/>
        </w:rPr>
        <w:t xml:space="preserve">Creatively think about our rotation. Explore all possibilities. Two year terms. Aligning with an operational </w:t>
      </w:r>
      <w:r w:rsidR="006C6249" w:rsidRPr="00EE2F89">
        <w:rPr>
          <w:rFonts w:cstheme="minorHAnsi"/>
        </w:rPr>
        <w:t>work plan</w:t>
      </w:r>
      <w:r w:rsidRPr="00EE2F89">
        <w:rPr>
          <w:rFonts w:cstheme="minorHAnsi"/>
        </w:rPr>
        <w:t xml:space="preserve">.  </w:t>
      </w:r>
    </w:p>
    <w:p w:rsidR="00BE49B3" w:rsidRPr="00EE2F89" w:rsidRDefault="00BE49B3" w:rsidP="00F006E5">
      <w:pPr>
        <w:spacing w:after="0"/>
        <w:rPr>
          <w:rFonts w:cstheme="minorHAnsi"/>
        </w:rPr>
      </w:pPr>
    </w:p>
    <w:p w:rsidR="00BE49B3" w:rsidRPr="00EE2F89" w:rsidRDefault="00BE49B3" w:rsidP="00BE49B3">
      <w:pPr>
        <w:rPr>
          <w:rFonts w:cstheme="minorHAnsi"/>
          <w:b/>
          <w:u w:val="single"/>
        </w:rPr>
      </w:pPr>
      <w:r w:rsidRPr="00EE2F89">
        <w:rPr>
          <w:rFonts w:cstheme="minorHAnsi"/>
          <w:b/>
          <w:u w:val="single"/>
        </w:rPr>
        <w:t>Leadership Option 3 - State/Provincial, Federal Partners, and NGOs Share Leadership</w:t>
      </w:r>
    </w:p>
    <w:p w:rsidR="00BE49B3" w:rsidRPr="00EE2F89" w:rsidRDefault="00BE49B3" w:rsidP="00767AC9">
      <w:pPr>
        <w:tabs>
          <w:tab w:val="left" w:pos="1095"/>
        </w:tabs>
        <w:spacing w:after="0"/>
        <w:rPr>
          <w:rFonts w:cstheme="minorHAnsi"/>
        </w:rPr>
      </w:pPr>
      <w:r w:rsidRPr="00EE2F89">
        <w:rPr>
          <w:rFonts w:cstheme="minorHAnsi"/>
          <w:u w:val="single"/>
        </w:rPr>
        <w:t>Opportunities</w:t>
      </w:r>
    </w:p>
    <w:p w:rsidR="00BE49B3" w:rsidRPr="00EE2F89" w:rsidRDefault="00BE49B3" w:rsidP="00C90A4A">
      <w:pPr>
        <w:numPr>
          <w:ilvl w:val="0"/>
          <w:numId w:val="20"/>
        </w:numPr>
        <w:spacing w:after="0" w:line="240" w:lineRule="auto"/>
        <w:rPr>
          <w:rFonts w:cstheme="minorHAnsi"/>
        </w:rPr>
      </w:pPr>
      <w:r w:rsidRPr="00EE2F89">
        <w:rPr>
          <w:rFonts w:cstheme="minorHAnsi"/>
        </w:rPr>
        <w:t>Broadens umbrella for organization</w:t>
      </w:r>
    </w:p>
    <w:p w:rsidR="00BE49B3" w:rsidRPr="00EE2F89" w:rsidRDefault="00BE49B3" w:rsidP="00C90A4A">
      <w:pPr>
        <w:numPr>
          <w:ilvl w:val="0"/>
          <w:numId w:val="20"/>
        </w:numPr>
        <w:spacing w:after="0" w:line="240" w:lineRule="auto"/>
        <w:rPr>
          <w:rFonts w:cstheme="minorHAnsi"/>
        </w:rPr>
      </w:pPr>
      <w:r w:rsidRPr="00EE2F89">
        <w:rPr>
          <w:rFonts w:cstheme="minorHAnsi"/>
        </w:rPr>
        <w:t>It would define roles better (e.g. for feds, NGOs)</w:t>
      </w:r>
    </w:p>
    <w:p w:rsidR="00BE49B3" w:rsidRPr="00EE2F89" w:rsidRDefault="00BE49B3" w:rsidP="00C90A4A">
      <w:pPr>
        <w:numPr>
          <w:ilvl w:val="0"/>
          <w:numId w:val="20"/>
        </w:numPr>
        <w:spacing w:after="0" w:line="240" w:lineRule="auto"/>
        <w:rPr>
          <w:rFonts w:cstheme="minorHAnsi"/>
        </w:rPr>
      </w:pPr>
      <w:r w:rsidRPr="00EE2F89">
        <w:rPr>
          <w:rFonts w:cstheme="minorHAnsi"/>
        </w:rPr>
        <w:t>Spreads respons</w:t>
      </w:r>
      <w:r w:rsidR="009761BD" w:rsidRPr="00EE2F89">
        <w:rPr>
          <w:rFonts w:cstheme="minorHAnsi"/>
        </w:rPr>
        <w:t>ibility for leadership between three</w:t>
      </w:r>
      <w:r w:rsidRPr="00EE2F89">
        <w:rPr>
          <w:rFonts w:cstheme="minorHAnsi"/>
        </w:rPr>
        <w:t xml:space="preserve"> major groups</w:t>
      </w:r>
    </w:p>
    <w:p w:rsidR="00BE49B3" w:rsidRPr="00EE2F89" w:rsidRDefault="00BE49B3" w:rsidP="00C90A4A">
      <w:pPr>
        <w:numPr>
          <w:ilvl w:val="0"/>
          <w:numId w:val="20"/>
        </w:numPr>
        <w:spacing w:after="0" w:line="240" w:lineRule="auto"/>
        <w:rPr>
          <w:rFonts w:cstheme="minorHAnsi"/>
        </w:rPr>
      </w:pPr>
      <w:r w:rsidRPr="00EE2F89">
        <w:rPr>
          <w:rFonts w:cstheme="minorHAnsi"/>
        </w:rPr>
        <w:t>NGOs would support what we’re doing because they’re at the table.</w:t>
      </w:r>
    </w:p>
    <w:p w:rsidR="00BE49B3" w:rsidRPr="00EE2F89" w:rsidRDefault="00BE49B3" w:rsidP="00C90A4A">
      <w:pPr>
        <w:numPr>
          <w:ilvl w:val="0"/>
          <w:numId w:val="20"/>
        </w:numPr>
        <w:spacing w:after="0" w:line="240" w:lineRule="auto"/>
        <w:rPr>
          <w:rFonts w:cstheme="minorHAnsi"/>
        </w:rPr>
      </w:pPr>
      <w:r w:rsidRPr="00EE2F89">
        <w:rPr>
          <w:rFonts w:cstheme="minorHAnsi"/>
        </w:rPr>
        <w:t>NGOs have network for engagement/outreach that would be available to us.</w:t>
      </w:r>
    </w:p>
    <w:p w:rsidR="00BE49B3" w:rsidRPr="00EE2F89" w:rsidRDefault="00BE49B3" w:rsidP="00C90A4A">
      <w:pPr>
        <w:numPr>
          <w:ilvl w:val="0"/>
          <w:numId w:val="20"/>
        </w:numPr>
        <w:spacing w:after="0" w:line="240" w:lineRule="auto"/>
        <w:rPr>
          <w:rFonts w:cstheme="minorHAnsi"/>
        </w:rPr>
      </w:pPr>
      <w:r w:rsidRPr="00EE2F89">
        <w:rPr>
          <w:rFonts w:cstheme="minorHAnsi"/>
        </w:rPr>
        <w:t>Different organizations could take the lead for different meetings, share responsibilities.</w:t>
      </w:r>
    </w:p>
    <w:p w:rsidR="00BE49B3" w:rsidRPr="00EE2F89" w:rsidRDefault="00BE49B3" w:rsidP="00C90A4A">
      <w:pPr>
        <w:numPr>
          <w:ilvl w:val="1"/>
          <w:numId w:val="23"/>
        </w:numPr>
        <w:spacing w:after="0" w:line="240" w:lineRule="auto"/>
        <w:rPr>
          <w:rFonts w:cstheme="minorHAnsi"/>
        </w:rPr>
      </w:pPr>
      <w:r w:rsidRPr="00EE2F89">
        <w:rPr>
          <w:rFonts w:cstheme="minorHAnsi"/>
        </w:rPr>
        <w:t>This would work well with a longer term, could split up the meeting responsibilities (one partner could take the lead for certain meetings, the other partner for the others)</w:t>
      </w:r>
    </w:p>
    <w:p w:rsidR="00BE49B3" w:rsidRPr="00EE2F89" w:rsidRDefault="00BE49B3" w:rsidP="00C90A4A">
      <w:pPr>
        <w:numPr>
          <w:ilvl w:val="1"/>
          <w:numId w:val="23"/>
        </w:numPr>
        <w:spacing w:after="0" w:line="240" w:lineRule="auto"/>
        <w:rPr>
          <w:rFonts w:cstheme="minorHAnsi"/>
        </w:rPr>
      </w:pPr>
      <w:r w:rsidRPr="00EE2F89">
        <w:rPr>
          <w:rFonts w:cstheme="minorHAnsi"/>
        </w:rPr>
        <w:t>Spread the workload</w:t>
      </w:r>
    </w:p>
    <w:p w:rsidR="00BE49B3" w:rsidRPr="00EE2F89" w:rsidRDefault="00BE49B3" w:rsidP="00C90A4A">
      <w:pPr>
        <w:pStyle w:val="ListParagraph"/>
        <w:numPr>
          <w:ilvl w:val="0"/>
          <w:numId w:val="21"/>
        </w:numPr>
        <w:spacing w:after="0" w:line="240" w:lineRule="auto"/>
        <w:rPr>
          <w:rFonts w:cstheme="minorHAnsi"/>
        </w:rPr>
      </w:pPr>
      <w:r w:rsidRPr="00EE2F89">
        <w:rPr>
          <w:rFonts w:cstheme="minorHAnsi"/>
        </w:rPr>
        <w:t xml:space="preserve">Could match up the term of the leadership with a specific </w:t>
      </w:r>
      <w:r w:rsidR="006C6249" w:rsidRPr="00EE2F89">
        <w:rPr>
          <w:rFonts w:cstheme="minorHAnsi"/>
        </w:rPr>
        <w:t>work plan</w:t>
      </w:r>
      <w:r w:rsidRPr="00EE2F89">
        <w:rPr>
          <w:rFonts w:cstheme="minorHAnsi"/>
        </w:rPr>
        <w:t>.</w:t>
      </w:r>
    </w:p>
    <w:p w:rsidR="00BE49B3" w:rsidRPr="00EE2F89" w:rsidRDefault="00BE49B3" w:rsidP="00C90A4A">
      <w:pPr>
        <w:pStyle w:val="ListParagraph"/>
        <w:numPr>
          <w:ilvl w:val="0"/>
          <w:numId w:val="21"/>
        </w:numPr>
        <w:spacing w:after="0" w:line="240" w:lineRule="auto"/>
        <w:rPr>
          <w:rFonts w:cstheme="minorHAnsi"/>
        </w:rPr>
      </w:pPr>
      <w:r w:rsidRPr="00EE2F89">
        <w:rPr>
          <w:rFonts w:cstheme="minorHAnsi"/>
        </w:rPr>
        <w:t>Guided by overall vision/goals/guiding principles/high level outcomes</w:t>
      </w:r>
    </w:p>
    <w:p w:rsidR="00BE49B3" w:rsidRPr="00EE2F89" w:rsidRDefault="00BE49B3" w:rsidP="00C90A4A">
      <w:pPr>
        <w:pStyle w:val="ListParagraph"/>
        <w:numPr>
          <w:ilvl w:val="0"/>
          <w:numId w:val="21"/>
        </w:numPr>
        <w:spacing w:after="0" w:line="240" w:lineRule="auto"/>
        <w:rPr>
          <w:rFonts w:cstheme="minorHAnsi"/>
        </w:rPr>
      </w:pPr>
      <w:r w:rsidRPr="00EE2F89">
        <w:rPr>
          <w:rFonts w:cstheme="minorHAnsi"/>
        </w:rPr>
        <w:t>If feds and provinces/states shared leadership, there’d be a balance between national/regional/state and provincial interests</w:t>
      </w:r>
    </w:p>
    <w:p w:rsidR="00BE49B3" w:rsidRPr="00EE2F89" w:rsidRDefault="00BE49B3" w:rsidP="00767AC9">
      <w:pPr>
        <w:spacing w:after="0"/>
        <w:rPr>
          <w:rFonts w:cstheme="minorHAnsi"/>
          <w:b/>
          <w:u w:val="single"/>
        </w:rPr>
      </w:pPr>
    </w:p>
    <w:p w:rsidR="00BE49B3" w:rsidRPr="00EE2F89" w:rsidRDefault="00BE49B3" w:rsidP="00767AC9">
      <w:pPr>
        <w:spacing w:after="0"/>
        <w:rPr>
          <w:rFonts w:cstheme="minorHAnsi"/>
          <w:u w:val="single"/>
        </w:rPr>
      </w:pPr>
      <w:r w:rsidRPr="00EE2F89">
        <w:rPr>
          <w:rFonts w:cstheme="minorHAnsi"/>
          <w:u w:val="single"/>
        </w:rPr>
        <w:t>Constraints</w:t>
      </w:r>
    </w:p>
    <w:p w:rsidR="00BE49B3" w:rsidRPr="00EE2F89" w:rsidRDefault="00BE49B3" w:rsidP="00C90A4A">
      <w:pPr>
        <w:numPr>
          <w:ilvl w:val="0"/>
          <w:numId w:val="22"/>
        </w:numPr>
        <w:spacing w:after="0" w:line="240" w:lineRule="auto"/>
        <w:rPr>
          <w:rFonts w:cstheme="minorHAnsi"/>
        </w:rPr>
      </w:pPr>
      <w:r w:rsidRPr="00EE2F89">
        <w:rPr>
          <w:rFonts w:cstheme="minorHAnsi"/>
        </w:rPr>
        <w:t>Issues/concerns about interactions between NGOs and government entities—could we have a really frank discussion with NGOs sitting at the table? (differences of opinion on this)</w:t>
      </w:r>
    </w:p>
    <w:p w:rsidR="00BE49B3" w:rsidRPr="00EE2F89" w:rsidRDefault="00BE49B3" w:rsidP="00C90A4A">
      <w:pPr>
        <w:numPr>
          <w:ilvl w:val="1"/>
          <w:numId w:val="24"/>
        </w:numPr>
        <w:spacing w:after="0" w:line="240" w:lineRule="auto"/>
        <w:rPr>
          <w:rFonts w:cstheme="minorHAnsi"/>
        </w:rPr>
      </w:pPr>
      <w:r w:rsidRPr="00EE2F89">
        <w:rPr>
          <w:rFonts w:cstheme="minorHAnsi"/>
        </w:rPr>
        <w:t>Challenge with merging missions</w:t>
      </w:r>
    </w:p>
    <w:p w:rsidR="00BE49B3" w:rsidRPr="00EE2F89" w:rsidRDefault="00BE49B3" w:rsidP="00C90A4A">
      <w:pPr>
        <w:numPr>
          <w:ilvl w:val="1"/>
          <w:numId w:val="24"/>
        </w:numPr>
        <w:spacing w:after="0" w:line="240" w:lineRule="auto"/>
        <w:rPr>
          <w:rFonts w:cstheme="minorHAnsi"/>
        </w:rPr>
      </w:pPr>
      <w:r w:rsidRPr="00EE2F89">
        <w:rPr>
          <w:rFonts w:cstheme="minorHAnsi"/>
        </w:rPr>
        <w:t>Most of the federal agencies do not support including NGOs on the Secretariat team (DFO, EC, USGS, NOAA); some of the provinces/states don’t support it either</w:t>
      </w:r>
    </w:p>
    <w:p w:rsidR="00BE49B3" w:rsidRPr="00EE2F89" w:rsidRDefault="00BE49B3" w:rsidP="00C90A4A">
      <w:pPr>
        <w:pStyle w:val="ListParagraph"/>
        <w:numPr>
          <w:ilvl w:val="0"/>
          <w:numId w:val="22"/>
        </w:numPr>
        <w:spacing w:after="0" w:line="240" w:lineRule="auto"/>
        <w:rPr>
          <w:rFonts w:cstheme="minorHAnsi"/>
        </w:rPr>
      </w:pPr>
      <w:r w:rsidRPr="00EE2F89">
        <w:rPr>
          <w:rFonts w:cstheme="minorHAnsi"/>
        </w:rPr>
        <w:t>Do NGOs have the capacity to do this? Would we have to provide them with capacity?</w:t>
      </w:r>
    </w:p>
    <w:p w:rsidR="00BE49B3" w:rsidRPr="00EE2F89" w:rsidRDefault="00BE49B3" w:rsidP="00C90A4A">
      <w:pPr>
        <w:numPr>
          <w:ilvl w:val="1"/>
          <w:numId w:val="25"/>
        </w:numPr>
        <w:spacing w:after="0" w:line="240" w:lineRule="auto"/>
        <w:rPr>
          <w:rFonts w:cstheme="minorHAnsi"/>
        </w:rPr>
      </w:pPr>
      <w:r w:rsidRPr="00EE2F89">
        <w:rPr>
          <w:rFonts w:cstheme="minorHAnsi"/>
        </w:rPr>
        <w:t>NGOs in Canada very unlikely to be able to fill this role without resources</w:t>
      </w:r>
    </w:p>
    <w:p w:rsidR="00BE49B3" w:rsidRPr="00EE2F89" w:rsidRDefault="00BE49B3" w:rsidP="00C90A4A">
      <w:pPr>
        <w:numPr>
          <w:ilvl w:val="1"/>
          <w:numId w:val="25"/>
        </w:numPr>
        <w:spacing w:after="0" w:line="240" w:lineRule="auto"/>
        <w:rPr>
          <w:rFonts w:cstheme="minorHAnsi"/>
        </w:rPr>
      </w:pPr>
      <w:r w:rsidRPr="00EE2F89">
        <w:rPr>
          <w:rFonts w:cstheme="minorHAnsi"/>
        </w:rPr>
        <w:t>How can an NGO afford to participate even under the current model?</w:t>
      </w:r>
    </w:p>
    <w:p w:rsidR="00BE49B3" w:rsidRPr="00EE2F89" w:rsidRDefault="00BE49B3" w:rsidP="00C90A4A">
      <w:pPr>
        <w:numPr>
          <w:ilvl w:val="0"/>
          <w:numId w:val="19"/>
        </w:numPr>
        <w:spacing w:after="0" w:line="240" w:lineRule="auto"/>
        <w:rPr>
          <w:rFonts w:cstheme="minorHAnsi"/>
        </w:rPr>
      </w:pPr>
      <w:r w:rsidRPr="00EE2F89">
        <w:rPr>
          <w:rFonts w:cstheme="minorHAnsi"/>
        </w:rPr>
        <w:t>Would it be more work coordinating between the leaders than it’s worth?</w:t>
      </w:r>
    </w:p>
    <w:p w:rsidR="00BE49B3" w:rsidRPr="00EE2F89" w:rsidRDefault="00BE49B3" w:rsidP="00C90A4A">
      <w:pPr>
        <w:numPr>
          <w:ilvl w:val="1"/>
          <w:numId w:val="19"/>
        </w:numPr>
        <w:spacing w:after="0" w:line="240" w:lineRule="auto"/>
        <w:rPr>
          <w:rFonts w:cstheme="minorHAnsi"/>
        </w:rPr>
      </w:pPr>
      <w:r w:rsidRPr="00EE2F89">
        <w:rPr>
          <w:rFonts w:cstheme="minorHAnsi"/>
        </w:rPr>
        <w:t>Additional communication needs to occur</w:t>
      </w:r>
    </w:p>
    <w:p w:rsidR="00BE49B3" w:rsidRPr="00EE2F89" w:rsidRDefault="00BE49B3" w:rsidP="00C90A4A">
      <w:pPr>
        <w:numPr>
          <w:ilvl w:val="0"/>
          <w:numId w:val="19"/>
        </w:numPr>
        <w:spacing w:after="0" w:line="240" w:lineRule="auto"/>
        <w:rPr>
          <w:rFonts w:cstheme="minorHAnsi"/>
        </w:rPr>
      </w:pPr>
      <w:r w:rsidRPr="00EE2F89">
        <w:rPr>
          <w:rFonts w:cstheme="minorHAnsi"/>
        </w:rPr>
        <w:t>Inclusion of NGOs in leadership is in violation of federal rules – US feds would have to leave the organization.</w:t>
      </w:r>
    </w:p>
    <w:p w:rsidR="00BE49B3" w:rsidRPr="00EE2F89" w:rsidRDefault="00BE49B3" w:rsidP="00C90A4A">
      <w:pPr>
        <w:numPr>
          <w:ilvl w:val="0"/>
          <w:numId w:val="19"/>
        </w:numPr>
        <w:spacing w:after="0" w:line="240" w:lineRule="auto"/>
        <w:rPr>
          <w:rFonts w:cstheme="minorHAnsi"/>
        </w:rPr>
      </w:pPr>
      <w:r w:rsidRPr="00EE2F89">
        <w:rPr>
          <w:rFonts w:cstheme="minorHAnsi"/>
        </w:rPr>
        <w:t>Requires multiple mechanisms to avoid conflict and allow for division of responsible.</w:t>
      </w:r>
    </w:p>
    <w:p w:rsidR="00BE49B3" w:rsidRPr="00EE2F89" w:rsidRDefault="00BE49B3" w:rsidP="00C90A4A">
      <w:pPr>
        <w:numPr>
          <w:ilvl w:val="1"/>
          <w:numId w:val="19"/>
        </w:numPr>
        <w:spacing w:after="0" w:line="240" w:lineRule="auto"/>
        <w:rPr>
          <w:rFonts w:cstheme="minorHAnsi"/>
        </w:rPr>
      </w:pPr>
      <w:r w:rsidRPr="00EE2F89">
        <w:rPr>
          <w:rFonts w:cstheme="minorHAnsi"/>
        </w:rPr>
        <w:t>In terms of funding, if there are NGOs in a leadership role, it could be a conflict of interest</w:t>
      </w:r>
    </w:p>
    <w:p w:rsidR="00BE49B3" w:rsidRPr="00EE2F89" w:rsidRDefault="00BE49B3" w:rsidP="00C90A4A">
      <w:pPr>
        <w:numPr>
          <w:ilvl w:val="1"/>
          <w:numId w:val="19"/>
        </w:numPr>
        <w:spacing w:after="0" w:line="240" w:lineRule="auto"/>
        <w:rPr>
          <w:rFonts w:cstheme="minorHAnsi"/>
        </w:rPr>
      </w:pPr>
      <w:r w:rsidRPr="00EE2F89">
        <w:rPr>
          <w:rFonts w:cstheme="minorHAnsi"/>
        </w:rPr>
        <w:t>Could be conflict/confusion if a lead NGO is competing with GOMA for same resources.</w:t>
      </w:r>
    </w:p>
    <w:p w:rsidR="00BE49B3" w:rsidRPr="00EE2F89" w:rsidRDefault="00BE49B3" w:rsidP="00C90A4A">
      <w:pPr>
        <w:numPr>
          <w:ilvl w:val="0"/>
          <w:numId w:val="19"/>
        </w:numPr>
        <w:spacing w:after="0" w:line="240" w:lineRule="auto"/>
        <w:rPr>
          <w:rFonts w:cstheme="minorHAnsi"/>
        </w:rPr>
      </w:pPr>
      <w:r w:rsidRPr="00EE2F89">
        <w:rPr>
          <w:rFonts w:cstheme="minorHAnsi"/>
        </w:rPr>
        <w:lastRenderedPageBreak/>
        <w:t>NGOs have to be nominated by the Governor/Premier from their jurisdiction and we have many vacant spots now.</w:t>
      </w:r>
    </w:p>
    <w:p w:rsidR="00BE49B3" w:rsidRPr="00EE2F89" w:rsidRDefault="00BE49B3" w:rsidP="00BE49B3">
      <w:pPr>
        <w:spacing w:after="0" w:line="240" w:lineRule="auto"/>
        <w:ind w:left="720"/>
        <w:rPr>
          <w:rFonts w:cstheme="minorHAnsi"/>
        </w:rPr>
      </w:pPr>
    </w:p>
    <w:p w:rsidR="00BE49B3" w:rsidRPr="00EE2F89" w:rsidRDefault="00BE49B3" w:rsidP="00BE49B3">
      <w:pPr>
        <w:spacing w:after="0" w:line="240" w:lineRule="auto"/>
        <w:rPr>
          <w:rFonts w:cstheme="minorHAnsi"/>
        </w:rPr>
      </w:pPr>
      <w:r w:rsidRPr="00EE2F89">
        <w:rPr>
          <w:rFonts w:cstheme="minorHAnsi"/>
          <w:u w:val="single"/>
        </w:rPr>
        <w:t>Other Issues</w:t>
      </w:r>
    </w:p>
    <w:p w:rsidR="00BE49B3" w:rsidRPr="00EE2F89" w:rsidRDefault="00BE49B3" w:rsidP="00C90A4A">
      <w:pPr>
        <w:numPr>
          <w:ilvl w:val="0"/>
          <w:numId w:val="19"/>
        </w:numPr>
        <w:spacing w:after="0" w:line="240" w:lineRule="auto"/>
        <w:rPr>
          <w:rFonts w:cstheme="minorHAnsi"/>
        </w:rPr>
      </w:pPr>
      <w:r w:rsidRPr="00EE2F89">
        <w:rPr>
          <w:rFonts w:cstheme="minorHAnsi"/>
        </w:rPr>
        <w:t xml:space="preserve">Many would like the NGOs treated differently than government and would like the current structure changed. </w:t>
      </w:r>
    </w:p>
    <w:p w:rsidR="00BE49B3" w:rsidRPr="00EE2F89" w:rsidRDefault="00BE49B3" w:rsidP="00C90A4A">
      <w:pPr>
        <w:numPr>
          <w:ilvl w:val="1"/>
          <w:numId w:val="19"/>
        </w:numPr>
        <w:spacing w:after="0" w:line="240" w:lineRule="auto"/>
        <w:rPr>
          <w:rFonts w:cstheme="minorHAnsi"/>
        </w:rPr>
      </w:pPr>
      <w:r w:rsidRPr="00EE2F89">
        <w:rPr>
          <w:rFonts w:cstheme="minorHAnsi"/>
        </w:rPr>
        <w:t>Should work things out between states/provinces and feds before engaging NGOs</w:t>
      </w:r>
    </w:p>
    <w:p w:rsidR="00BE49B3" w:rsidRPr="00EE2F89" w:rsidRDefault="00BE49B3" w:rsidP="00C90A4A">
      <w:pPr>
        <w:numPr>
          <w:ilvl w:val="1"/>
          <w:numId w:val="19"/>
        </w:numPr>
        <w:spacing w:after="0" w:line="240" w:lineRule="auto"/>
        <w:rPr>
          <w:rFonts w:cstheme="minorHAnsi"/>
        </w:rPr>
      </w:pPr>
      <w:r w:rsidRPr="00EE2F89">
        <w:rPr>
          <w:rFonts w:cstheme="minorHAnsi"/>
        </w:rPr>
        <w:t>Would be more attractive to senior people if NGOs were engaged at a later stage, once priorities are decided (i.e., “here are the three things that we’re working on this year, would you like to be involved”). NGOs may be able to raise money to effectively partner; be able to draw on resources government can’t.</w:t>
      </w:r>
    </w:p>
    <w:p w:rsidR="00BE49B3" w:rsidRPr="00EE2F89" w:rsidRDefault="00BE49B3" w:rsidP="00C90A4A">
      <w:pPr>
        <w:numPr>
          <w:ilvl w:val="1"/>
          <w:numId w:val="19"/>
        </w:numPr>
        <w:spacing w:after="0" w:line="240" w:lineRule="auto"/>
        <w:rPr>
          <w:rFonts w:cstheme="minorHAnsi"/>
        </w:rPr>
      </w:pPr>
      <w:r w:rsidRPr="00EE2F89">
        <w:rPr>
          <w:rFonts w:cstheme="minorHAnsi"/>
        </w:rPr>
        <w:t>Will NGOs feel slighted if they aren’t at the table at the beginning?</w:t>
      </w:r>
    </w:p>
    <w:p w:rsidR="00BE49B3" w:rsidRPr="00EE2F89" w:rsidRDefault="00BE49B3" w:rsidP="00C90A4A">
      <w:pPr>
        <w:numPr>
          <w:ilvl w:val="1"/>
          <w:numId w:val="19"/>
        </w:numPr>
        <w:spacing w:after="0" w:line="240" w:lineRule="auto"/>
        <w:rPr>
          <w:rFonts w:cstheme="minorHAnsi"/>
        </w:rPr>
      </w:pPr>
      <w:r w:rsidRPr="00EE2F89">
        <w:rPr>
          <w:rFonts w:cstheme="minorHAnsi"/>
        </w:rPr>
        <w:t>Current role for NGOs is not considered appropriate for some—should not be at WG or Council (</w:t>
      </w:r>
      <w:r w:rsidR="009761BD" w:rsidRPr="00EE2F89">
        <w:rPr>
          <w:rFonts w:cstheme="minorHAnsi"/>
        </w:rPr>
        <w:t>WG members do not agree</w:t>
      </w:r>
      <w:r w:rsidRPr="00EE2F89">
        <w:rPr>
          <w:rFonts w:cstheme="minorHAnsi"/>
        </w:rPr>
        <w:t xml:space="preserve"> on this</w:t>
      </w:r>
      <w:r w:rsidR="009761BD" w:rsidRPr="00EE2F89">
        <w:rPr>
          <w:rFonts w:cstheme="minorHAnsi"/>
        </w:rPr>
        <w:t xml:space="preserve"> point</w:t>
      </w:r>
      <w:r w:rsidRPr="00EE2F89">
        <w:rPr>
          <w:rFonts w:cstheme="minorHAnsi"/>
        </w:rPr>
        <w:t xml:space="preserve">). </w:t>
      </w:r>
    </w:p>
    <w:p w:rsidR="00BE49B3" w:rsidRPr="00EE2F89" w:rsidRDefault="00BE49B3" w:rsidP="00C90A4A">
      <w:pPr>
        <w:numPr>
          <w:ilvl w:val="2"/>
          <w:numId w:val="19"/>
        </w:numPr>
        <w:spacing w:after="0" w:line="240" w:lineRule="auto"/>
        <w:rPr>
          <w:rFonts w:cstheme="minorHAnsi"/>
        </w:rPr>
      </w:pPr>
      <w:r w:rsidRPr="00EE2F89">
        <w:rPr>
          <w:rFonts w:cstheme="minorHAnsi"/>
        </w:rPr>
        <w:t>Perhaps they should be a separate advisory body, or perhaps largely involved at the committee level – they are topically oriented and aligned.</w:t>
      </w:r>
    </w:p>
    <w:p w:rsidR="00BE49B3" w:rsidRPr="00EE2F89" w:rsidRDefault="00BE49B3" w:rsidP="00C90A4A">
      <w:pPr>
        <w:numPr>
          <w:ilvl w:val="0"/>
          <w:numId w:val="19"/>
        </w:numPr>
        <w:spacing w:after="0" w:line="240" w:lineRule="auto"/>
        <w:rPr>
          <w:rFonts w:cstheme="minorHAnsi"/>
        </w:rPr>
      </w:pPr>
      <w:r w:rsidRPr="00EE2F89">
        <w:rPr>
          <w:rFonts w:cstheme="minorHAnsi"/>
        </w:rPr>
        <w:t>Could we rotate between all organizations (e.g., not a collaboration, but rotate through).</w:t>
      </w:r>
    </w:p>
    <w:p w:rsidR="00BE49B3" w:rsidRPr="00EE2F89" w:rsidRDefault="00BE49B3" w:rsidP="00C90A4A">
      <w:pPr>
        <w:numPr>
          <w:ilvl w:val="0"/>
          <w:numId w:val="19"/>
        </w:numPr>
        <w:spacing w:after="0" w:line="240" w:lineRule="auto"/>
        <w:rPr>
          <w:rFonts w:cstheme="minorHAnsi"/>
        </w:rPr>
      </w:pPr>
      <w:r w:rsidRPr="00EE2F89">
        <w:rPr>
          <w:rFonts w:cstheme="minorHAnsi"/>
        </w:rPr>
        <w:t>What is the duration of leadership? One year is very short.</w:t>
      </w:r>
    </w:p>
    <w:p w:rsidR="00BE49B3" w:rsidRPr="00EE2F89" w:rsidRDefault="00BE49B3" w:rsidP="00C90A4A">
      <w:pPr>
        <w:numPr>
          <w:ilvl w:val="0"/>
          <w:numId w:val="19"/>
        </w:numPr>
        <w:spacing w:after="0" w:line="240" w:lineRule="auto"/>
        <w:rPr>
          <w:rFonts w:cstheme="minorHAnsi"/>
        </w:rPr>
      </w:pPr>
      <w:r w:rsidRPr="00EE2F89">
        <w:rPr>
          <w:rFonts w:cstheme="minorHAnsi"/>
        </w:rPr>
        <w:t>Could we be flexible on the duration of the leadership, if it’s shared? E.g., 2 year terms?</w:t>
      </w:r>
    </w:p>
    <w:p w:rsidR="00BE49B3" w:rsidRPr="00EE2F89" w:rsidRDefault="00BE49B3" w:rsidP="00C90A4A">
      <w:pPr>
        <w:numPr>
          <w:ilvl w:val="0"/>
          <w:numId w:val="19"/>
        </w:numPr>
        <w:spacing w:after="0" w:line="240" w:lineRule="auto"/>
        <w:rPr>
          <w:rFonts w:cstheme="minorHAnsi"/>
        </w:rPr>
      </w:pPr>
      <w:r w:rsidRPr="00EE2F89">
        <w:rPr>
          <w:rFonts w:cstheme="minorHAnsi"/>
        </w:rPr>
        <w:t>Should there be overlapping terms? Someone is the lead one year, helps out the next year (along the lines of current model or how current model should be working… past, present, future chair)</w:t>
      </w:r>
    </w:p>
    <w:p w:rsidR="00BE49B3" w:rsidRPr="00EE2F89" w:rsidRDefault="00BE49B3" w:rsidP="00C90A4A">
      <w:pPr>
        <w:numPr>
          <w:ilvl w:val="1"/>
          <w:numId w:val="19"/>
        </w:numPr>
        <w:spacing w:after="0" w:line="240" w:lineRule="auto"/>
        <w:rPr>
          <w:rFonts w:cstheme="minorHAnsi"/>
        </w:rPr>
      </w:pPr>
      <w:r w:rsidRPr="00EE2F89">
        <w:rPr>
          <w:rFonts w:cstheme="minorHAnsi"/>
        </w:rPr>
        <w:t>Continuity with the chair having a focus area for their year</w:t>
      </w:r>
    </w:p>
    <w:p w:rsidR="00BE49B3" w:rsidRPr="00EE2F89" w:rsidRDefault="00BE49B3" w:rsidP="00C90A4A">
      <w:pPr>
        <w:numPr>
          <w:ilvl w:val="1"/>
          <w:numId w:val="19"/>
        </w:numPr>
        <w:spacing w:after="0" w:line="240" w:lineRule="auto"/>
        <w:rPr>
          <w:rFonts w:cstheme="minorHAnsi"/>
        </w:rPr>
      </w:pPr>
      <w:r w:rsidRPr="00EE2F89">
        <w:rPr>
          <w:rFonts w:cstheme="minorHAnsi"/>
        </w:rPr>
        <w:t>However, if you want to champion an issue for a year, it should be in the action plan, should be of general interest for the organization</w:t>
      </w:r>
    </w:p>
    <w:p w:rsidR="00BE49B3" w:rsidRPr="00EE2F89" w:rsidRDefault="00BE49B3" w:rsidP="00C90A4A">
      <w:pPr>
        <w:pStyle w:val="ListParagraph"/>
        <w:numPr>
          <w:ilvl w:val="1"/>
          <w:numId w:val="19"/>
        </w:numPr>
        <w:spacing w:after="0" w:line="240" w:lineRule="auto"/>
        <w:rPr>
          <w:rFonts w:cstheme="minorHAnsi"/>
        </w:rPr>
      </w:pPr>
      <w:r w:rsidRPr="00EE2F89">
        <w:rPr>
          <w:rFonts w:cstheme="minorHAnsi"/>
        </w:rPr>
        <w:t>Not all chairs have capacity to do this in current model</w:t>
      </w:r>
    </w:p>
    <w:p w:rsidR="00BE49B3" w:rsidRPr="00EE2F89" w:rsidRDefault="00BE49B3" w:rsidP="00C90A4A">
      <w:pPr>
        <w:numPr>
          <w:ilvl w:val="0"/>
          <w:numId w:val="19"/>
        </w:numPr>
        <w:spacing w:after="0" w:line="240" w:lineRule="auto"/>
        <w:rPr>
          <w:rFonts w:cstheme="minorHAnsi"/>
        </w:rPr>
      </w:pPr>
      <w:r w:rsidRPr="00EE2F89">
        <w:rPr>
          <w:rFonts w:cstheme="minorHAnsi"/>
        </w:rPr>
        <w:t>Keep it simple and straight forward: if two jurisdictions want to co-lead, that’s good for continuity.</w:t>
      </w:r>
    </w:p>
    <w:p w:rsidR="00BE49B3" w:rsidRPr="00EE2F89" w:rsidRDefault="00BE49B3" w:rsidP="00C90A4A">
      <w:pPr>
        <w:numPr>
          <w:ilvl w:val="0"/>
          <w:numId w:val="19"/>
        </w:numPr>
        <w:spacing w:after="0" w:line="240" w:lineRule="auto"/>
        <w:rPr>
          <w:rFonts w:cstheme="minorHAnsi"/>
        </w:rPr>
      </w:pPr>
      <w:r w:rsidRPr="00EE2F89">
        <w:rPr>
          <w:rFonts w:cstheme="minorHAnsi"/>
        </w:rPr>
        <w:t>Many (but not all) think that feds should be part of the leadership model.</w:t>
      </w:r>
    </w:p>
    <w:p w:rsidR="00BE49B3" w:rsidRPr="00EE2F89" w:rsidRDefault="00BE49B3" w:rsidP="00C90A4A">
      <w:pPr>
        <w:numPr>
          <w:ilvl w:val="1"/>
          <w:numId w:val="19"/>
        </w:numPr>
        <w:spacing w:after="0" w:line="240" w:lineRule="auto"/>
        <w:rPr>
          <w:rFonts w:cstheme="minorHAnsi"/>
        </w:rPr>
      </w:pPr>
      <w:r w:rsidRPr="00EE2F89">
        <w:rPr>
          <w:rFonts w:cstheme="minorHAnsi"/>
        </w:rPr>
        <w:t>However, this is not why/how the organization was formed.</w:t>
      </w:r>
    </w:p>
    <w:p w:rsidR="00BE49B3" w:rsidRPr="00EE2F89" w:rsidRDefault="00BE49B3" w:rsidP="00C90A4A">
      <w:pPr>
        <w:numPr>
          <w:ilvl w:val="1"/>
          <w:numId w:val="19"/>
        </w:numPr>
        <w:spacing w:after="0" w:line="240" w:lineRule="auto"/>
        <w:rPr>
          <w:rFonts w:cstheme="minorHAnsi"/>
        </w:rPr>
      </w:pPr>
      <w:r w:rsidRPr="00EE2F89">
        <w:rPr>
          <w:rFonts w:cstheme="minorHAnsi"/>
        </w:rPr>
        <w:t>Do we have to go back to the Governors/Premiers to do this?</w:t>
      </w:r>
    </w:p>
    <w:p w:rsidR="00BE49B3" w:rsidRPr="00EE2F89" w:rsidRDefault="00BE49B3" w:rsidP="00C90A4A">
      <w:pPr>
        <w:numPr>
          <w:ilvl w:val="0"/>
          <w:numId w:val="19"/>
        </w:numPr>
        <w:spacing w:after="0" w:line="240" w:lineRule="auto"/>
        <w:rPr>
          <w:rFonts w:cstheme="minorHAnsi"/>
        </w:rPr>
      </w:pPr>
      <w:r w:rsidRPr="00EE2F89">
        <w:rPr>
          <w:rFonts w:cstheme="minorHAnsi"/>
        </w:rPr>
        <w:t>We could do a better job of leveraging NGOs in our projects/committees.</w:t>
      </w:r>
    </w:p>
    <w:p w:rsidR="00BE49B3" w:rsidRPr="00EE2F89" w:rsidRDefault="00BE49B3" w:rsidP="00C90A4A">
      <w:pPr>
        <w:numPr>
          <w:ilvl w:val="0"/>
          <w:numId w:val="19"/>
        </w:numPr>
        <w:spacing w:after="0" w:line="240" w:lineRule="auto"/>
        <w:rPr>
          <w:rFonts w:cstheme="minorHAnsi"/>
        </w:rPr>
      </w:pPr>
      <w:r w:rsidRPr="00EE2F89">
        <w:rPr>
          <w:rFonts w:cstheme="minorHAnsi"/>
        </w:rPr>
        <w:t xml:space="preserve">If NGOs, why not academics? Industry? </w:t>
      </w:r>
    </w:p>
    <w:p w:rsidR="00BE49B3" w:rsidRPr="00EE2F89" w:rsidRDefault="00BE49B3" w:rsidP="00C90A4A">
      <w:pPr>
        <w:numPr>
          <w:ilvl w:val="1"/>
          <w:numId w:val="19"/>
        </w:numPr>
        <w:spacing w:after="0" w:line="240" w:lineRule="auto"/>
        <w:rPr>
          <w:rFonts w:cstheme="minorHAnsi"/>
        </w:rPr>
      </w:pPr>
      <w:r w:rsidRPr="00EE2F89">
        <w:rPr>
          <w:rFonts w:cstheme="minorHAnsi"/>
        </w:rPr>
        <w:t>We need to engage industry/academics more in our committees and projects.</w:t>
      </w:r>
    </w:p>
    <w:p w:rsidR="00BE49B3" w:rsidRPr="00EE2F89" w:rsidRDefault="00BE49B3" w:rsidP="00C90A4A">
      <w:pPr>
        <w:numPr>
          <w:ilvl w:val="1"/>
          <w:numId w:val="19"/>
        </w:numPr>
        <w:spacing w:after="0" w:line="240" w:lineRule="auto"/>
        <w:rPr>
          <w:rFonts w:cstheme="minorHAnsi"/>
        </w:rPr>
      </w:pPr>
      <w:r w:rsidRPr="00EE2F89">
        <w:rPr>
          <w:rFonts w:cstheme="minorHAnsi"/>
        </w:rPr>
        <w:t>Do not want them in a leadership role.</w:t>
      </w:r>
    </w:p>
    <w:p w:rsidR="00BE49B3" w:rsidRPr="00EE2F89" w:rsidRDefault="00BE49B3" w:rsidP="00C90A4A">
      <w:pPr>
        <w:numPr>
          <w:ilvl w:val="0"/>
          <w:numId w:val="19"/>
        </w:numPr>
        <w:spacing w:after="0" w:line="240" w:lineRule="auto"/>
        <w:rPr>
          <w:rFonts w:cstheme="minorHAnsi"/>
        </w:rPr>
      </w:pPr>
      <w:r w:rsidRPr="00EE2F89">
        <w:rPr>
          <w:rFonts w:cstheme="minorHAnsi"/>
        </w:rPr>
        <w:t xml:space="preserve">NGOs are having more and more influence at the GOMA table. </w:t>
      </w:r>
    </w:p>
    <w:p w:rsidR="00803AA4" w:rsidRPr="00EE2F89" w:rsidRDefault="00803AA4" w:rsidP="00803AA4">
      <w:pPr>
        <w:spacing w:after="0" w:line="240" w:lineRule="auto"/>
        <w:rPr>
          <w:rFonts w:cstheme="minorHAnsi"/>
        </w:rPr>
      </w:pPr>
    </w:p>
    <w:p w:rsidR="008C28BF" w:rsidRPr="00EE2F89" w:rsidRDefault="008C28BF" w:rsidP="008C28BF">
      <w:pPr>
        <w:rPr>
          <w:rFonts w:cstheme="minorHAnsi"/>
          <w:b/>
          <w:u w:val="single"/>
        </w:rPr>
      </w:pPr>
      <w:r w:rsidRPr="00EE2F89">
        <w:rPr>
          <w:rFonts w:cstheme="minorHAnsi"/>
          <w:b/>
          <w:u w:val="single"/>
        </w:rPr>
        <w:t>Leadership Option 4 - Network Approach</w:t>
      </w:r>
    </w:p>
    <w:p w:rsidR="008C28BF" w:rsidRPr="00EE2F89" w:rsidRDefault="008C28BF" w:rsidP="00767AC9">
      <w:pPr>
        <w:spacing w:after="0"/>
        <w:rPr>
          <w:rFonts w:cstheme="minorHAnsi"/>
          <w:u w:val="single"/>
        </w:rPr>
      </w:pPr>
      <w:r w:rsidRPr="00EE2F89">
        <w:rPr>
          <w:rFonts w:cstheme="minorHAnsi"/>
          <w:u w:val="single"/>
        </w:rPr>
        <w:t>Opportunities</w:t>
      </w:r>
    </w:p>
    <w:p w:rsidR="008C28BF" w:rsidRPr="00EE2F89" w:rsidRDefault="008C28BF" w:rsidP="00C90A4A">
      <w:pPr>
        <w:pStyle w:val="ListParagraph"/>
        <w:numPr>
          <w:ilvl w:val="0"/>
          <w:numId w:val="27"/>
        </w:numPr>
        <w:spacing w:after="0" w:line="240" w:lineRule="auto"/>
        <w:rPr>
          <w:rFonts w:cstheme="minorHAnsi"/>
        </w:rPr>
      </w:pPr>
      <w:r w:rsidRPr="00EE2F89">
        <w:rPr>
          <w:rFonts w:cstheme="minorHAnsi"/>
        </w:rPr>
        <w:t>Shared accountability and more fluidity</w:t>
      </w:r>
    </w:p>
    <w:p w:rsidR="008C28BF" w:rsidRPr="00EE2F89" w:rsidRDefault="008C28BF" w:rsidP="00C90A4A">
      <w:pPr>
        <w:pStyle w:val="ListParagraph"/>
        <w:numPr>
          <w:ilvl w:val="0"/>
          <w:numId w:val="27"/>
        </w:numPr>
        <w:spacing w:after="0" w:line="240" w:lineRule="auto"/>
        <w:rPr>
          <w:rFonts w:cstheme="minorHAnsi"/>
        </w:rPr>
      </w:pPr>
      <w:r w:rsidRPr="00EE2F89">
        <w:rPr>
          <w:rFonts w:cstheme="minorHAnsi"/>
        </w:rPr>
        <w:t>Free up resources tied up now to be more responsive to focus areas and emerging issues</w:t>
      </w:r>
    </w:p>
    <w:p w:rsidR="008C28BF" w:rsidRPr="00EE2F89" w:rsidRDefault="008C28BF" w:rsidP="00C90A4A">
      <w:pPr>
        <w:pStyle w:val="ListParagraph"/>
        <w:numPr>
          <w:ilvl w:val="0"/>
          <w:numId w:val="27"/>
        </w:numPr>
        <w:spacing w:after="0" w:line="240" w:lineRule="auto"/>
        <w:rPr>
          <w:rFonts w:cstheme="minorHAnsi"/>
        </w:rPr>
      </w:pPr>
      <w:r w:rsidRPr="00EE2F89">
        <w:rPr>
          <w:rFonts w:cstheme="minorHAnsi"/>
        </w:rPr>
        <w:t xml:space="preserve">Distributed leadership around particular issue (2-3 </w:t>
      </w:r>
      <w:r w:rsidR="006C6249" w:rsidRPr="00EE2F89">
        <w:rPr>
          <w:rFonts w:cstheme="minorHAnsi"/>
        </w:rPr>
        <w:t>yrs.</w:t>
      </w:r>
      <w:r w:rsidRPr="00EE2F89">
        <w:rPr>
          <w:rFonts w:cstheme="minorHAnsi"/>
        </w:rPr>
        <w:t>)</w:t>
      </w:r>
    </w:p>
    <w:p w:rsidR="008C28BF" w:rsidRPr="00EE2F89" w:rsidRDefault="008C28BF" w:rsidP="00C90A4A">
      <w:pPr>
        <w:pStyle w:val="ListParagraph"/>
        <w:numPr>
          <w:ilvl w:val="0"/>
          <w:numId w:val="27"/>
        </w:numPr>
        <w:spacing w:after="0" w:line="240" w:lineRule="auto"/>
        <w:rPr>
          <w:rFonts w:cstheme="minorHAnsi"/>
        </w:rPr>
      </w:pPr>
      <w:r w:rsidRPr="00EE2F89">
        <w:rPr>
          <w:rFonts w:cstheme="minorHAnsi"/>
        </w:rPr>
        <w:t>Could formally engage a wider group, more academia, industry</w:t>
      </w:r>
    </w:p>
    <w:p w:rsidR="008C28BF" w:rsidRPr="00EE2F89" w:rsidRDefault="009761BD" w:rsidP="00C90A4A">
      <w:pPr>
        <w:pStyle w:val="ListParagraph"/>
        <w:numPr>
          <w:ilvl w:val="0"/>
          <w:numId w:val="27"/>
        </w:numPr>
        <w:spacing w:after="0" w:line="240" w:lineRule="auto"/>
        <w:rPr>
          <w:rFonts w:cstheme="minorHAnsi"/>
        </w:rPr>
      </w:pPr>
      <w:r w:rsidRPr="00EE2F89">
        <w:rPr>
          <w:rFonts w:cstheme="minorHAnsi"/>
        </w:rPr>
        <w:t>Members</w:t>
      </w:r>
      <w:r w:rsidR="008C28BF" w:rsidRPr="00EE2F89">
        <w:rPr>
          <w:rFonts w:cstheme="minorHAnsi"/>
        </w:rPr>
        <w:t xml:space="preserve"> may self-appoint instead of having set leadership</w:t>
      </w:r>
    </w:p>
    <w:p w:rsidR="008C28BF" w:rsidRPr="00EE2F89" w:rsidRDefault="008C28BF" w:rsidP="00C90A4A">
      <w:pPr>
        <w:pStyle w:val="ListParagraph"/>
        <w:numPr>
          <w:ilvl w:val="0"/>
          <w:numId w:val="27"/>
        </w:numPr>
        <w:spacing w:after="0" w:line="240" w:lineRule="auto"/>
        <w:rPr>
          <w:rFonts w:cstheme="minorHAnsi"/>
        </w:rPr>
      </w:pPr>
      <w:r w:rsidRPr="00EE2F89">
        <w:rPr>
          <w:rFonts w:cstheme="minorHAnsi"/>
        </w:rPr>
        <w:t xml:space="preserve">Enables adaptive planning </w:t>
      </w:r>
    </w:p>
    <w:p w:rsidR="008C28BF" w:rsidRPr="00EE2F89" w:rsidRDefault="008C28BF" w:rsidP="00C90A4A">
      <w:pPr>
        <w:pStyle w:val="ListParagraph"/>
        <w:numPr>
          <w:ilvl w:val="0"/>
          <w:numId w:val="27"/>
        </w:numPr>
        <w:spacing w:after="0" w:line="240" w:lineRule="auto"/>
        <w:rPr>
          <w:rFonts w:cstheme="minorHAnsi"/>
        </w:rPr>
      </w:pPr>
      <w:r w:rsidRPr="00EE2F89">
        <w:rPr>
          <w:rFonts w:cstheme="minorHAnsi"/>
        </w:rPr>
        <w:t>Emerging practices on networks and coalitions</w:t>
      </w:r>
    </w:p>
    <w:p w:rsidR="008C28BF" w:rsidRPr="00EE2F89" w:rsidRDefault="008C28BF" w:rsidP="00C90A4A">
      <w:pPr>
        <w:pStyle w:val="ListParagraph"/>
        <w:numPr>
          <w:ilvl w:val="0"/>
          <w:numId w:val="27"/>
        </w:numPr>
        <w:spacing w:after="0" w:line="240" w:lineRule="auto"/>
        <w:rPr>
          <w:rFonts w:cstheme="minorHAnsi"/>
        </w:rPr>
      </w:pPr>
      <w:r w:rsidRPr="00EE2F89">
        <w:rPr>
          <w:rFonts w:cstheme="minorHAnsi"/>
        </w:rPr>
        <w:lastRenderedPageBreak/>
        <w:t>Promotes distance communication tools</w:t>
      </w:r>
    </w:p>
    <w:p w:rsidR="008C28BF" w:rsidRPr="00EE2F89" w:rsidRDefault="008C28BF" w:rsidP="00C90A4A">
      <w:pPr>
        <w:pStyle w:val="ListParagraph"/>
        <w:numPr>
          <w:ilvl w:val="0"/>
          <w:numId w:val="27"/>
        </w:numPr>
        <w:spacing w:after="0" w:line="240" w:lineRule="auto"/>
        <w:rPr>
          <w:rFonts w:cstheme="minorHAnsi"/>
        </w:rPr>
      </w:pPr>
      <w:r w:rsidRPr="00EE2F89">
        <w:rPr>
          <w:rFonts w:cstheme="minorHAnsi"/>
        </w:rPr>
        <w:t xml:space="preserve">Implicitly network for certain topics </w:t>
      </w:r>
    </w:p>
    <w:p w:rsidR="008C28BF" w:rsidRPr="00EE2F89" w:rsidRDefault="008C28BF" w:rsidP="00C90A4A">
      <w:pPr>
        <w:pStyle w:val="ListParagraph"/>
        <w:numPr>
          <w:ilvl w:val="0"/>
          <w:numId w:val="27"/>
        </w:numPr>
        <w:spacing w:after="0" w:line="240" w:lineRule="auto"/>
        <w:rPr>
          <w:rFonts w:cstheme="minorHAnsi"/>
        </w:rPr>
      </w:pPr>
      <w:r w:rsidRPr="00EE2F89">
        <w:rPr>
          <w:rFonts w:cstheme="minorHAnsi"/>
        </w:rPr>
        <w:t>Bring in the willing and the dollars, as opposed to appointed membership.</w:t>
      </w:r>
    </w:p>
    <w:p w:rsidR="008C28BF" w:rsidRPr="00EE2F89" w:rsidRDefault="008C28BF" w:rsidP="00C90A4A">
      <w:pPr>
        <w:pStyle w:val="ListParagraph"/>
        <w:numPr>
          <w:ilvl w:val="0"/>
          <w:numId w:val="27"/>
        </w:numPr>
        <w:spacing w:after="0" w:line="240" w:lineRule="auto"/>
        <w:rPr>
          <w:rFonts w:cstheme="minorHAnsi"/>
        </w:rPr>
      </w:pPr>
      <w:r w:rsidRPr="00EE2F89">
        <w:rPr>
          <w:rFonts w:cstheme="minorHAnsi"/>
        </w:rPr>
        <w:t>Loosen constraints around appointments.</w:t>
      </w:r>
    </w:p>
    <w:p w:rsidR="008C28BF" w:rsidRPr="00EE2F89" w:rsidRDefault="008C28BF" w:rsidP="00C90A4A">
      <w:pPr>
        <w:pStyle w:val="ListParagraph"/>
        <w:numPr>
          <w:ilvl w:val="0"/>
          <w:numId w:val="27"/>
        </w:numPr>
        <w:spacing w:after="0" w:line="240" w:lineRule="auto"/>
        <w:rPr>
          <w:rFonts w:cstheme="minorHAnsi"/>
        </w:rPr>
      </w:pPr>
      <w:r w:rsidRPr="00EE2F89">
        <w:rPr>
          <w:rFonts w:cstheme="minorHAnsi"/>
        </w:rPr>
        <w:t>Can be more inclusive, less of a club</w:t>
      </w:r>
    </w:p>
    <w:p w:rsidR="008C28BF" w:rsidRPr="00EE2F89" w:rsidRDefault="008C28BF" w:rsidP="00C90A4A">
      <w:pPr>
        <w:pStyle w:val="ListParagraph"/>
        <w:numPr>
          <w:ilvl w:val="0"/>
          <w:numId w:val="27"/>
        </w:numPr>
        <w:spacing w:after="0" w:line="240" w:lineRule="auto"/>
        <w:rPr>
          <w:rFonts w:cstheme="minorHAnsi"/>
        </w:rPr>
      </w:pPr>
      <w:r w:rsidRPr="00EE2F89">
        <w:rPr>
          <w:rFonts w:cstheme="minorHAnsi"/>
        </w:rPr>
        <w:t>By bringing in more extensive network, bring in more effective, broader group -&gt; make more progress</w:t>
      </w:r>
    </w:p>
    <w:p w:rsidR="008C28BF" w:rsidRPr="00EE2F89" w:rsidRDefault="008C28BF" w:rsidP="00C90A4A">
      <w:pPr>
        <w:pStyle w:val="ListParagraph"/>
        <w:numPr>
          <w:ilvl w:val="0"/>
          <w:numId w:val="27"/>
        </w:numPr>
        <w:spacing w:after="0" w:line="240" w:lineRule="auto"/>
        <w:rPr>
          <w:rFonts w:cstheme="minorHAnsi"/>
        </w:rPr>
      </w:pPr>
      <w:r w:rsidRPr="00EE2F89">
        <w:rPr>
          <w:rFonts w:cstheme="minorHAnsi"/>
        </w:rPr>
        <w:t xml:space="preserve">Look for opportunities to share information </w:t>
      </w:r>
      <w:r w:rsidR="009761BD" w:rsidRPr="00EE2F89">
        <w:rPr>
          <w:rFonts w:cstheme="minorHAnsi"/>
        </w:rPr>
        <w:t>to a broader audience</w:t>
      </w:r>
    </w:p>
    <w:p w:rsidR="008C28BF" w:rsidRPr="00EE2F89" w:rsidRDefault="008C28BF" w:rsidP="00C90A4A">
      <w:pPr>
        <w:pStyle w:val="ListParagraph"/>
        <w:numPr>
          <w:ilvl w:val="0"/>
          <w:numId w:val="27"/>
        </w:numPr>
        <w:spacing w:after="0" w:line="240" w:lineRule="auto"/>
        <w:rPr>
          <w:rFonts w:cstheme="minorHAnsi"/>
        </w:rPr>
      </w:pPr>
      <w:r w:rsidRPr="00EE2F89">
        <w:rPr>
          <w:rFonts w:cstheme="minorHAnsi"/>
        </w:rPr>
        <w:t>Most people don’t want to come to these types of meetings (currently) – need to mix it up.</w:t>
      </w:r>
    </w:p>
    <w:p w:rsidR="008C28BF" w:rsidRPr="00EE2F89" w:rsidRDefault="008C28BF" w:rsidP="00C90A4A">
      <w:pPr>
        <w:pStyle w:val="ListParagraph"/>
        <w:numPr>
          <w:ilvl w:val="0"/>
          <w:numId w:val="27"/>
        </w:numPr>
        <w:spacing w:after="0" w:line="240" w:lineRule="auto"/>
        <w:rPr>
          <w:rFonts w:cstheme="minorHAnsi"/>
        </w:rPr>
      </w:pPr>
      <w:r w:rsidRPr="00EE2F89">
        <w:rPr>
          <w:rFonts w:cstheme="minorHAnsi"/>
        </w:rPr>
        <w:t>Right now have this in committee approach (CMSP). Network approach. GOMC provides boundaries, validity.</w:t>
      </w:r>
    </w:p>
    <w:p w:rsidR="008C28BF" w:rsidRPr="00EE2F89" w:rsidRDefault="008C28BF" w:rsidP="00767AC9">
      <w:pPr>
        <w:spacing w:after="0"/>
        <w:rPr>
          <w:rFonts w:cstheme="minorHAnsi"/>
        </w:rPr>
      </w:pPr>
    </w:p>
    <w:p w:rsidR="008C28BF" w:rsidRPr="00EE2F89" w:rsidRDefault="008C28BF" w:rsidP="00767AC9">
      <w:pPr>
        <w:spacing w:after="0"/>
        <w:rPr>
          <w:rFonts w:cstheme="minorHAnsi"/>
          <w:u w:val="single"/>
        </w:rPr>
      </w:pPr>
      <w:r w:rsidRPr="00EE2F89">
        <w:rPr>
          <w:rFonts w:cstheme="minorHAnsi"/>
          <w:u w:val="single"/>
        </w:rPr>
        <w:t>Constraints</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What would it look like?</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What makes this different from topic-specific organizations like IJC and other groups doing transboundary work in northeast</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How does it operate?</w:t>
      </w:r>
    </w:p>
    <w:p w:rsidR="008C28BF" w:rsidRPr="00EE2F89" w:rsidRDefault="008C28BF" w:rsidP="00C90A4A">
      <w:pPr>
        <w:pStyle w:val="ListParagraph"/>
        <w:numPr>
          <w:ilvl w:val="0"/>
          <w:numId w:val="28"/>
        </w:numPr>
        <w:spacing w:after="0" w:line="240" w:lineRule="auto"/>
        <w:rPr>
          <w:rFonts w:cstheme="minorHAnsi"/>
          <w:b/>
          <w:u w:val="single"/>
        </w:rPr>
      </w:pPr>
      <w:proofErr w:type="gramStart"/>
      <w:r w:rsidRPr="00EE2F89">
        <w:rPr>
          <w:rFonts w:cstheme="minorHAnsi"/>
        </w:rPr>
        <w:t>Who’s</w:t>
      </w:r>
      <w:proofErr w:type="gramEnd"/>
      <w:r w:rsidRPr="00EE2F89">
        <w:rPr>
          <w:rFonts w:cstheme="minorHAnsi"/>
        </w:rPr>
        <w:t xml:space="preserve"> chairing and how much weight does that hold?</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Who gets work done?</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Consistency lost</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Personality driven</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Accountability lost?</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No action plan?</w:t>
      </w:r>
    </w:p>
    <w:p w:rsidR="008C28BF" w:rsidRPr="00EE2F89" w:rsidRDefault="009761BD" w:rsidP="00C90A4A">
      <w:pPr>
        <w:pStyle w:val="ListParagraph"/>
        <w:numPr>
          <w:ilvl w:val="0"/>
          <w:numId w:val="28"/>
        </w:numPr>
        <w:spacing w:after="0" w:line="240" w:lineRule="auto"/>
        <w:rPr>
          <w:rFonts w:cstheme="minorHAnsi"/>
          <w:b/>
          <w:u w:val="single"/>
        </w:rPr>
      </w:pPr>
      <w:r w:rsidRPr="00EE2F89">
        <w:rPr>
          <w:rFonts w:cstheme="minorHAnsi"/>
        </w:rPr>
        <w:t>Lose identity, community, visibility</w:t>
      </w:r>
      <w:r w:rsidR="008C28BF" w:rsidRPr="00EE2F89">
        <w:rPr>
          <w:rFonts w:cstheme="minorHAnsi"/>
        </w:rPr>
        <w:t xml:space="preserve"> for GOM</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Risks duplication with groups like RARGOM (annual workshop)</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Could end up in favor of particular group or jurisdiction, loses balance.</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Over time would dissolve council and the support network is too important to have this happen.</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Diluted, no focus. Hurts relationships, continuity.</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Need some structure, not too free and easy.</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Allowing NGOs or industry to chair could polarize our work and hurt credibility.</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 xml:space="preserve">Need to strike balance representation on an issue. </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Networking is not an organization.</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 xml:space="preserve">Networking is how we do </w:t>
      </w:r>
      <w:proofErr w:type="gramStart"/>
      <w:r w:rsidRPr="00EE2F89">
        <w:rPr>
          <w:rFonts w:cstheme="minorHAnsi"/>
        </w:rPr>
        <w:t>business,</w:t>
      </w:r>
      <w:proofErr w:type="gramEnd"/>
      <w:r w:rsidRPr="00EE2F89">
        <w:rPr>
          <w:rFonts w:cstheme="minorHAnsi"/>
        </w:rPr>
        <w:t xml:space="preserve"> it’s not a leadership structure.</w:t>
      </w:r>
    </w:p>
    <w:p w:rsidR="008C28BF" w:rsidRPr="00EE2F89" w:rsidRDefault="008C28BF" w:rsidP="00C90A4A">
      <w:pPr>
        <w:pStyle w:val="ListParagraph"/>
        <w:numPr>
          <w:ilvl w:val="0"/>
          <w:numId w:val="28"/>
        </w:numPr>
        <w:spacing w:after="0" w:line="240" w:lineRule="auto"/>
        <w:rPr>
          <w:rFonts w:cstheme="minorHAnsi"/>
          <w:b/>
          <w:u w:val="single"/>
        </w:rPr>
      </w:pPr>
      <w:r w:rsidRPr="00EE2F89">
        <w:rPr>
          <w:rFonts w:cstheme="minorHAnsi"/>
        </w:rPr>
        <w:t>Let’s be explicit about how we do it well.</w:t>
      </w:r>
    </w:p>
    <w:p w:rsidR="008C28BF" w:rsidRPr="00EE2F89" w:rsidRDefault="008C28BF" w:rsidP="008C28BF">
      <w:pPr>
        <w:ind w:left="720"/>
        <w:rPr>
          <w:rFonts w:cstheme="minorHAnsi"/>
          <w:b/>
          <w:u w:val="single"/>
        </w:rPr>
      </w:pPr>
    </w:p>
    <w:p w:rsidR="008C28BF" w:rsidRPr="00EE2F89" w:rsidRDefault="008C28BF" w:rsidP="00767AC9">
      <w:pPr>
        <w:spacing w:after="0"/>
        <w:rPr>
          <w:rFonts w:cstheme="minorHAnsi"/>
          <w:u w:val="single"/>
        </w:rPr>
      </w:pPr>
      <w:r w:rsidRPr="00EE2F89">
        <w:rPr>
          <w:rFonts w:cstheme="minorHAnsi"/>
          <w:u w:val="single"/>
        </w:rPr>
        <w:t>Opportunities/Take-aways</w:t>
      </w:r>
    </w:p>
    <w:p w:rsidR="008C28BF" w:rsidRPr="00EE2F89" w:rsidRDefault="008C28BF" w:rsidP="00C90A4A">
      <w:pPr>
        <w:pStyle w:val="ListParagraph"/>
        <w:numPr>
          <w:ilvl w:val="0"/>
          <w:numId w:val="29"/>
        </w:numPr>
        <w:spacing w:after="0" w:line="240" w:lineRule="auto"/>
        <w:rPr>
          <w:rFonts w:cstheme="minorHAnsi"/>
        </w:rPr>
      </w:pPr>
      <w:r w:rsidRPr="00EE2F89">
        <w:rPr>
          <w:rFonts w:cstheme="minorHAnsi"/>
        </w:rPr>
        <w:t xml:space="preserve">Networking should be an explicit part of Council but not its sole focus. It’s a characteristic of Council, not only function. </w:t>
      </w:r>
    </w:p>
    <w:p w:rsidR="008C28BF" w:rsidRPr="00EE2F89" w:rsidRDefault="008C28BF" w:rsidP="00C90A4A">
      <w:pPr>
        <w:pStyle w:val="ListParagraph"/>
        <w:numPr>
          <w:ilvl w:val="0"/>
          <w:numId w:val="29"/>
        </w:numPr>
        <w:spacing w:after="0" w:line="240" w:lineRule="auto"/>
        <w:rPr>
          <w:rFonts w:cstheme="minorHAnsi"/>
        </w:rPr>
      </w:pPr>
      <w:r w:rsidRPr="00EE2F89">
        <w:rPr>
          <w:rFonts w:cstheme="minorHAnsi"/>
        </w:rPr>
        <w:t>Take elements of network approach (host summit in prep for priority setting -&gt;action plan). Involving academia, industry, NGOs</w:t>
      </w:r>
    </w:p>
    <w:p w:rsidR="008C28BF" w:rsidRPr="00EE2F89" w:rsidRDefault="008C28BF" w:rsidP="00C90A4A">
      <w:pPr>
        <w:pStyle w:val="ListParagraph"/>
        <w:numPr>
          <w:ilvl w:val="0"/>
          <w:numId w:val="29"/>
        </w:numPr>
        <w:spacing w:after="0" w:line="240" w:lineRule="auto"/>
        <w:rPr>
          <w:rFonts w:cstheme="minorHAnsi"/>
        </w:rPr>
      </w:pPr>
      <w:r w:rsidRPr="00EE2F89">
        <w:rPr>
          <w:rFonts w:cstheme="minorHAnsi"/>
        </w:rPr>
        <w:t>Cohesive approach with RARGOM: research-&gt; management product line</w:t>
      </w:r>
    </w:p>
    <w:p w:rsidR="008C28BF" w:rsidRPr="00EE2F89" w:rsidRDefault="008C28BF" w:rsidP="00C90A4A">
      <w:pPr>
        <w:pStyle w:val="ListParagraph"/>
        <w:numPr>
          <w:ilvl w:val="0"/>
          <w:numId w:val="29"/>
        </w:numPr>
        <w:spacing w:after="0" w:line="240" w:lineRule="auto"/>
        <w:rPr>
          <w:rFonts w:cstheme="minorHAnsi"/>
        </w:rPr>
      </w:pPr>
      <w:r w:rsidRPr="00EE2F89">
        <w:rPr>
          <w:rFonts w:cstheme="minorHAnsi"/>
        </w:rPr>
        <w:t>Good, but someone needs to run the network</w:t>
      </w:r>
    </w:p>
    <w:p w:rsidR="008C28BF" w:rsidRPr="00EE2F89" w:rsidRDefault="008C28BF" w:rsidP="00C90A4A">
      <w:pPr>
        <w:numPr>
          <w:ilvl w:val="0"/>
          <w:numId w:val="30"/>
        </w:numPr>
        <w:spacing w:after="0" w:line="240" w:lineRule="auto"/>
        <w:rPr>
          <w:rFonts w:cstheme="minorHAnsi"/>
        </w:rPr>
      </w:pPr>
      <w:r w:rsidRPr="00EE2F89">
        <w:rPr>
          <w:rFonts w:cstheme="minorHAnsi"/>
        </w:rPr>
        <w:t>Committees should be a place for network approach – and have Council for validity. Capitalize on this.</w:t>
      </w:r>
    </w:p>
    <w:p w:rsidR="008C28BF" w:rsidRPr="00EE2F89" w:rsidRDefault="008C28BF" w:rsidP="00C90A4A">
      <w:pPr>
        <w:numPr>
          <w:ilvl w:val="0"/>
          <w:numId w:val="30"/>
        </w:numPr>
        <w:spacing w:after="0" w:line="240" w:lineRule="auto"/>
        <w:rPr>
          <w:rFonts w:cstheme="minorHAnsi"/>
        </w:rPr>
      </w:pPr>
      <w:r w:rsidRPr="00EE2F89">
        <w:rPr>
          <w:rFonts w:cstheme="minorHAnsi"/>
        </w:rPr>
        <w:lastRenderedPageBreak/>
        <w:t>Council provides stamp of approval that enables progress with authority to back it up.</w:t>
      </w:r>
    </w:p>
    <w:p w:rsidR="008C28BF" w:rsidRPr="00EE2F89" w:rsidRDefault="008C28BF" w:rsidP="00C90A4A">
      <w:pPr>
        <w:numPr>
          <w:ilvl w:val="0"/>
          <w:numId w:val="30"/>
        </w:numPr>
        <w:spacing w:after="0" w:line="240" w:lineRule="auto"/>
        <w:rPr>
          <w:rFonts w:cstheme="minorHAnsi"/>
        </w:rPr>
      </w:pPr>
      <w:r w:rsidRPr="00EE2F89">
        <w:rPr>
          <w:rFonts w:cstheme="minorHAnsi"/>
        </w:rPr>
        <w:t>Networked events, committees – we’re very effective at this. Way money flows.</w:t>
      </w:r>
    </w:p>
    <w:p w:rsidR="00EE2F89" w:rsidRDefault="00EE2F89" w:rsidP="00767AC9">
      <w:pPr>
        <w:spacing w:after="0"/>
        <w:ind w:firstLine="360"/>
        <w:rPr>
          <w:rFonts w:cstheme="minorHAnsi"/>
          <w:u w:val="single"/>
        </w:rPr>
      </w:pPr>
    </w:p>
    <w:p w:rsidR="008C28BF" w:rsidRPr="00EE2F89" w:rsidRDefault="00767AC9" w:rsidP="00767AC9">
      <w:pPr>
        <w:spacing w:after="0"/>
        <w:ind w:firstLine="360"/>
        <w:rPr>
          <w:rFonts w:cstheme="minorHAnsi"/>
          <w:u w:val="single"/>
        </w:rPr>
      </w:pPr>
      <w:r w:rsidRPr="00EE2F89">
        <w:rPr>
          <w:rFonts w:cstheme="minorHAnsi"/>
          <w:u w:val="single"/>
        </w:rPr>
        <w:t>GOMC</w:t>
      </w:r>
    </w:p>
    <w:p w:rsidR="008C28BF" w:rsidRPr="00EE2F89" w:rsidRDefault="008C28BF" w:rsidP="00EE2F89">
      <w:pPr>
        <w:pStyle w:val="ListParagraph"/>
        <w:numPr>
          <w:ilvl w:val="0"/>
          <w:numId w:val="34"/>
        </w:numPr>
        <w:spacing w:after="0" w:line="240" w:lineRule="auto"/>
        <w:rPr>
          <w:rFonts w:cstheme="minorHAnsi"/>
        </w:rPr>
      </w:pPr>
      <w:bookmarkStart w:id="0" w:name="_GoBack"/>
      <w:r w:rsidRPr="00EE2F89">
        <w:rPr>
          <w:rFonts w:cstheme="minorHAnsi"/>
        </w:rPr>
        <w:t>Binational agreement, concrete effort.</w:t>
      </w:r>
    </w:p>
    <w:p w:rsidR="008C28BF" w:rsidRPr="00EE2F89" w:rsidRDefault="008C28BF" w:rsidP="00EE2F89">
      <w:pPr>
        <w:pStyle w:val="ListParagraph"/>
        <w:numPr>
          <w:ilvl w:val="0"/>
          <w:numId w:val="34"/>
        </w:numPr>
        <w:spacing w:after="0" w:line="240" w:lineRule="auto"/>
        <w:rPr>
          <w:rFonts w:cstheme="minorHAnsi"/>
        </w:rPr>
      </w:pPr>
      <w:r w:rsidRPr="00EE2F89">
        <w:rPr>
          <w:rFonts w:cstheme="minorHAnsi"/>
        </w:rPr>
        <w:t xml:space="preserve">Only way US can get money to international region. </w:t>
      </w:r>
    </w:p>
    <w:p w:rsidR="008C28BF" w:rsidRPr="00EE2F89" w:rsidRDefault="008C28BF" w:rsidP="00EE2F89">
      <w:pPr>
        <w:pStyle w:val="ListParagraph"/>
        <w:numPr>
          <w:ilvl w:val="0"/>
          <w:numId w:val="34"/>
        </w:numPr>
        <w:spacing w:after="0" w:line="240" w:lineRule="auto"/>
        <w:rPr>
          <w:rFonts w:cstheme="minorHAnsi"/>
        </w:rPr>
      </w:pPr>
      <w:r w:rsidRPr="00EE2F89">
        <w:rPr>
          <w:rFonts w:cstheme="minorHAnsi"/>
        </w:rPr>
        <w:t xml:space="preserve">Without leadership and formation of Council, entities like Gulfwatch would not have had mandate, solid contacts across borders, jurisdictions benefit. Networking stems from leadership associated with Council. </w:t>
      </w:r>
    </w:p>
    <w:bookmarkEnd w:id="0"/>
    <w:p w:rsidR="00803AA4" w:rsidRPr="00EE2F89" w:rsidRDefault="00803AA4" w:rsidP="00803AA4">
      <w:pPr>
        <w:spacing w:after="0" w:line="240" w:lineRule="auto"/>
        <w:rPr>
          <w:rFonts w:cstheme="minorHAnsi"/>
        </w:rPr>
      </w:pPr>
    </w:p>
    <w:p w:rsidR="00BE49B3" w:rsidRPr="00EE2F89" w:rsidRDefault="00BE49B3" w:rsidP="00BE49B3">
      <w:pPr>
        <w:pStyle w:val="ListParagraph"/>
        <w:rPr>
          <w:rFonts w:cstheme="minorHAnsi"/>
        </w:rPr>
      </w:pPr>
    </w:p>
    <w:sectPr w:rsidR="00BE49B3" w:rsidRPr="00EE2F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E84" w:rsidRDefault="00111E84" w:rsidP="00610DC7">
      <w:pPr>
        <w:spacing w:after="0" w:line="240" w:lineRule="auto"/>
      </w:pPr>
      <w:r>
        <w:separator/>
      </w:r>
    </w:p>
  </w:endnote>
  <w:endnote w:type="continuationSeparator" w:id="0">
    <w:p w:rsidR="00111E84" w:rsidRDefault="00111E84" w:rsidP="0061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0" w:rsidRPr="00AA5EC0" w:rsidRDefault="00AA5EC0" w:rsidP="00AA5EC0">
    <w:pPr>
      <w:pStyle w:val="Footer"/>
      <w:jc w:val="right"/>
      <w:rPr>
        <w:i/>
        <w:sz w:val="18"/>
        <w:szCs w:val="18"/>
      </w:rPr>
    </w:pPr>
    <w:r w:rsidRPr="00AA5EC0">
      <w:rPr>
        <w:i/>
        <w:sz w:val="18"/>
        <w:szCs w:val="18"/>
      </w:rPr>
      <w:t xml:space="preserve">Page </w:t>
    </w:r>
    <w:r w:rsidRPr="00AA5EC0">
      <w:rPr>
        <w:i/>
        <w:sz w:val="18"/>
        <w:szCs w:val="18"/>
      </w:rPr>
      <w:fldChar w:fldCharType="begin"/>
    </w:r>
    <w:r w:rsidRPr="00AA5EC0">
      <w:rPr>
        <w:i/>
        <w:sz w:val="18"/>
        <w:szCs w:val="18"/>
      </w:rPr>
      <w:instrText xml:space="preserve"> PAGE   \* MERGEFORMAT </w:instrText>
    </w:r>
    <w:r w:rsidRPr="00AA5EC0">
      <w:rPr>
        <w:i/>
        <w:sz w:val="18"/>
        <w:szCs w:val="18"/>
      </w:rPr>
      <w:fldChar w:fldCharType="separate"/>
    </w:r>
    <w:r w:rsidR="00EE2F89">
      <w:rPr>
        <w:i/>
        <w:noProof/>
        <w:sz w:val="18"/>
        <w:szCs w:val="18"/>
      </w:rPr>
      <w:t>10</w:t>
    </w:r>
    <w:r w:rsidRPr="00AA5EC0">
      <w:rPr>
        <w: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E84" w:rsidRDefault="00111E84" w:rsidP="00610DC7">
      <w:pPr>
        <w:spacing w:after="0" w:line="240" w:lineRule="auto"/>
      </w:pPr>
      <w:r>
        <w:separator/>
      </w:r>
    </w:p>
  </w:footnote>
  <w:footnote w:type="continuationSeparator" w:id="0">
    <w:p w:rsidR="00111E84" w:rsidRDefault="00111E84" w:rsidP="00610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44F2"/>
    <w:multiLevelType w:val="hybridMultilevel"/>
    <w:tmpl w:val="5FC2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400C"/>
    <w:multiLevelType w:val="hybridMultilevel"/>
    <w:tmpl w:val="71AC6000"/>
    <w:lvl w:ilvl="0" w:tplc="0409000B">
      <w:start w:val="1"/>
      <w:numFmt w:val="bullet"/>
      <w:lvlText w:val=""/>
      <w:lvlJc w:val="left"/>
      <w:pPr>
        <w:tabs>
          <w:tab w:val="num" w:pos="720"/>
        </w:tabs>
        <w:ind w:left="720" w:hanging="360"/>
      </w:pPr>
      <w:rPr>
        <w:rFonts w:ascii="Wingdings" w:hAnsi="Wingdings" w:hint="default"/>
      </w:rPr>
    </w:lvl>
    <w:lvl w:ilvl="1" w:tplc="95BAAA56">
      <w:start w:val="1"/>
      <w:numFmt w:val="bullet"/>
      <w:lvlText w:val=""/>
      <w:lvlJc w:val="left"/>
      <w:pPr>
        <w:tabs>
          <w:tab w:val="num" w:pos="1440"/>
        </w:tabs>
        <w:ind w:left="1440" w:hanging="360"/>
      </w:pPr>
      <w:rPr>
        <w:rFonts w:ascii="Wingdings 2" w:hAnsi="Wingdings 2" w:hint="default"/>
      </w:rPr>
    </w:lvl>
    <w:lvl w:ilvl="2" w:tplc="57F600DA" w:tentative="1">
      <w:start w:val="1"/>
      <w:numFmt w:val="bullet"/>
      <w:lvlText w:val=""/>
      <w:lvlJc w:val="left"/>
      <w:pPr>
        <w:tabs>
          <w:tab w:val="num" w:pos="2160"/>
        </w:tabs>
        <w:ind w:left="2160" w:hanging="360"/>
      </w:pPr>
      <w:rPr>
        <w:rFonts w:ascii="Wingdings 2" w:hAnsi="Wingdings 2" w:hint="default"/>
      </w:rPr>
    </w:lvl>
    <w:lvl w:ilvl="3" w:tplc="ED706BB8" w:tentative="1">
      <w:start w:val="1"/>
      <w:numFmt w:val="bullet"/>
      <w:lvlText w:val=""/>
      <w:lvlJc w:val="left"/>
      <w:pPr>
        <w:tabs>
          <w:tab w:val="num" w:pos="2880"/>
        </w:tabs>
        <w:ind w:left="2880" w:hanging="360"/>
      </w:pPr>
      <w:rPr>
        <w:rFonts w:ascii="Wingdings 2" w:hAnsi="Wingdings 2" w:hint="default"/>
      </w:rPr>
    </w:lvl>
    <w:lvl w:ilvl="4" w:tplc="F6CEF0D6" w:tentative="1">
      <w:start w:val="1"/>
      <w:numFmt w:val="bullet"/>
      <w:lvlText w:val=""/>
      <w:lvlJc w:val="left"/>
      <w:pPr>
        <w:tabs>
          <w:tab w:val="num" w:pos="3600"/>
        </w:tabs>
        <w:ind w:left="3600" w:hanging="360"/>
      </w:pPr>
      <w:rPr>
        <w:rFonts w:ascii="Wingdings 2" w:hAnsi="Wingdings 2" w:hint="default"/>
      </w:rPr>
    </w:lvl>
    <w:lvl w:ilvl="5" w:tplc="F15A9368" w:tentative="1">
      <w:start w:val="1"/>
      <w:numFmt w:val="bullet"/>
      <w:lvlText w:val=""/>
      <w:lvlJc w:val="left"/>
      <w:pPr>
        <w:tabs>
          <w:tab w:val="num" w:pos="4320"/>
        </w:tabs>
        <w:ind w:left="4320" w:hanging="360"/>
      </w:pPr>
      <w:rPr>
        <w:rFonts w:ascii="Wingdings 2" w:hAnsi="Wingdings 2" w:hint="default"/>
      </w:rPr>
    </w:lvl>
    <w:lvl w:ilvl="6" w:tplc="85826DEC" w:tentative="1">
      <w:start w:val="1"/>
      <w:numFmt w:val="bullet"/>
      <w:lvlText w:val=""/>
      <w:lvlJc w:val="left"/>
      <w:pPr>
        <w:tabs>
          <w:tab w:val="num" w:pos="5040"/>
        </w:tabs>
        <w:ind w:left="5040" w:hanging="360"/>
      </w:pPr>
      <w:rPr>
        <w:rFonts w:ascii="Wingdings 2" w:hAnsi="Wingdings 2" w:hint="default"/>
      </w:rPr>
    </w:lvl>
    <w:lvl w:ilvl="7" w:tplc="6B6EEAFC" w:tentative="1">
      <w:start w:val="1"/>
      <w:numFmt w:val="bullet"/>
      <w:lvlText w:val=""/>
      <w:lvlJc w:val="left"/>
      <w:pPr>
        <w:tabs>
          <w:tab w:val="num" w:pos="5760"/>
        </w:tabs>
        <w:ind w:left="5760" w:hanging="360"/>
      </w:pPr>
      <w:rPr>
        <w:rFonts w:ascii="Wingdings 2" w:hAnsi="Wingdings 2" w:hint="default"/>
      </w:rPr>
    </w:lvl>
    <w:lvl w:ilvl="8" w:tplc="683C4F72" w:tentative="1">
      <w:start w:val="1"/>
      <w:numFmt w:val="bullet"/>
      <w:lvlText w:val=""/>
      <w:lvlJc w:val="left"/>
      <w:pPr>
        <w:tabs>
          <w:tab w:val="num" w:pos="6480"/>
        </w:tabs>
        <w:ind w:left="6480" w:hanging="360"/>
      </w:pPr>
      <w:rPr>
        <w:rFonts w:ascii="Wingdings 2" w:hAnsi="Wingdings 2" w:hint="default"/>
      </w:rPr>
    </w:lvl>
  </w:abstractNum>
  <w:abstractNum w:abstractNumId="2">
    <w:nsid w:val="098A137C"/>
    <w:multiLevelType w:val="hybridMultilevel"/>
    <w:tmpl w:val="43D00B34"/>
    <w:lvl w:ilvl="0" w:tplc="01A2271A">
      <w:numFmt w:val="bullet"/>
      <w:lvlText w:val="-"/>
      <w:lvlJc w:val="left"/>
      <w:pPr>
        <w:ind w:left="720" w:hanging="360"/>
      </w:pPr>
      <w:rPr>
        <w:rFonts w:ascii="Calibri" w:eastAsia="Times New Roman" w:hAnsi="Calibri" w:cs="Calibri" w:hint="default"/>
      </w:rPr>
    </w:lvl>
    <w:lvl w:ilvl="1" w:tplc="480C641C">
      <w:start w:val="1"/>
      <w:numFmt w:val="bullet"/>
      <w:lvlText w:val="-"/>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00F45F0"/>
    <w:multiLevelType w:val="hybridMultilevel"/>
    <w:tmpl w:val="754A0ADE"/>
    <w:lvl w:ilvl="0" w:tplc="DC8A598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33E5C"/>
    <w:multiLevelType w:val="hybridMultilevel"/>
    <w:tmpl w:val="3B708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D36E1"/>
    <w:multiLevelType w:val="hybridMultilevel"/>
    <w:tmpl w:val="200E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D0C0D"/>
    <w:multiLevelType w:val="hybridMultilevel"/>
    <w:tmpl w:val="7574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318F6"/>
    <w:multiLevelType w:val="hybridMultilevel"/>
    <w:tmpl w:val="5DE8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25B11"/>
    <w:multiLevelType w:val="hybridMultilevel"/>
    <w:tmpl w:val="A276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15FB"/>
    <w:multiLevelType w:val="hybridMultilevel"/>
    <w:tmpl w:val="F124AD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4A5C28"/>
    <w:multiLevelType w:val="hybridMultilevel"/>
    <w:tmpl w:val="58B6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628FA"/>
    <w:multiLevelType w:val="hybridMultilevel"/>
    <w:tmpl w:val="626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767D1"/>
    <w:multiLevelType w:val="hybridMultilevel"/>
    <w:tmpl w:val="C1FEC5F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2D4AF8"/>
    <w:multiLevelType w:val="hybridMultilevel"/>
    <w:tmpl w:val="E7228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B6088E"/>
    <w:multiLevelType w:val="hybridMultilevel"/>
    <w:tmpl w:val="C4D018F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3ED1BFF"/>
    <w:multiLevelType w:val="hybridMultilevel"/>
    <w:tmpl w:val="E264A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3F54A09"/>
    <w:multiLevelType w:val="hybridMultilevel"/>
    <w:tmpl w:val="7574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CF3008"/>
    <w:multiLevelType w:val="hybridMultilevel"/>
    <w:tmpl w:val="551A5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D46286"/>
    <w:multiLevelType w:val="hybridMultilevel"/>
    <w:tmpl w:val="DDC0AD4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E0D0056"/>
    <w:multiLevelType w:val="hybridMultilevel"/>
    <w:tmpl w:val="567A17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6F3286"/>
    <w:multiLevelType w:val="hybridMultilevel"/>
    <w:tmpl w:val="E3245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0B60DD8"/>
    <w:multiLevelType w:val="hybridMultilevel"/>
    <w:tmpl w:val="C78AACB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DC32A3"/>
    <w:multiLevelType w:val="hybridMultilevel"/>
    <w:tmpl w:val="883CE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243795"/>
    <w:multiLevelType w:val="hybridMultilevel"/>
    <w:tmpl w:val="4074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1716E0"/>
    <w:multiLevelType w:val="hybridMultilevel"/>
    <w:tmpl w:val="01E4E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0C5176"/>
    <w:multiLevelType w:val="hybridMultilevel"/>
    <w:tmpl w:val="DBFA8730"/>
    <w:lvl w:ilvl="0" w:tplc="01A2271A">
      <w:numFmt w:val="bullet"/>
      <w:lvlText w:val="-"/>
      <w:lvlJc w:val="left"/>
      <w:pPr>
        <w:ind w:left="720" w:hanging="360"/>
      </w:pPr>
      <w:rPr>
        <w:rFonts w:ascii="Calibri" w:eastAsia="Times New Roman" w:hAnsi="Calibri" w:cs="Calibri" w:hint="default"/>
      </w:rPr>
    </w:lvl>
    <w:lvl w:ilvl="1" w:tplc="480C641C">
      <w:start w:val="1"/>
      <w:numFmt w:val="bullet"/>
      <w:lvlText w:val="-"/>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3870D5A"/>
    <w:multiLevelType w:val="hybridMultilevel"/>
    <w:tmpl w:val="5950E680"/>
    <w:lvl w:ilvl="0" w:tplc="04090001">
      <w:start w:val="1"/>
      <w:numFmt w:val="bullet"/>
      <w:lvlText w:val=""/>
      <w:lvlJc w:val="left"/>
      <w:pPr>
        <w:ind w:left="720" w:hanging="360"/>
      </w:pPr>
      <w:rPr>
        <w:rFonts w:ascii="Symbol" w:hAnsi="Symbol" w:hint="default"/>
      </w:rPr>
    </w:lvl>
    <w:lvl w:ilvl="1" w:tplc="480C641C">
      <w:start w:val="1"/>
      <w:numFmt w:val="bullet"/>
      <w:lvlText w:val="-"/>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AFC0C57"/>
    <w:multiLevelType w:val="hybridMultilevel"/>
    <w:tmpl w:val="3A2035B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7F600DA" w:tentative="1">
      <w:start w:val="1"/>
      <w:numFmt w:val="bullet"/>
      <w:lvlText w:val=""/>
      <w:lvlJc w:val="left"/>
      <w:pPr>
        <w:tabs>
          <w:tab w:val="num" w:pos="2160"/>
        </w:tabs>
        <w:ind w:left="2160" w:hanging="360"/>
      </w:pPr>
      <w:rPr>
        <w:rFonts w:ascii="Wingdings 2" w:hAnsi="Wingdings 2" w:hint="default"/>
      </w:rPr>
    </w:lvl>
    <w:lvl w:ilvl="3" w:tplc="ED706BB8" w:tentative="1">
      <w:start w:val="1"/>
      <w:numFmt w:val="bullet"/>
      <w:lvlText w:val=""/>
      <w:lvlJc w:val="left"/>
      <w:pPr>
        <w:tabs>
          <w:tab w:val="num" w:pos="2880"/>
        </w:tabs>
        <w:ind w:left="2880" w:hanging="360"/>
      </w:pPr>
      <w:rPr>
        <w:rFonts w:ascii="Wingdings 2" w:hAnsi="Wingdings 2" w:hint="default"/>
      </w:rPr>
    </w:lvl>
    <w:lvl w:ilvl="4" w:tplc="F6CEF0D6" w:tentative="1">
      <w:start w:val="1"/>
      <w:numFmt w:val="bullet"/>
      <w:lvlText w:val=""/>
      <w:lvlJc w:val="left"/>
      <w:pPr>
        <w:tabs>
          <w:tab w:val="num" w:pos="3600"/>
        </w:tabs>
        <w:ind w:left="3600" w:hanging="360"/>
      </w:pPr>
      <w:rPr>
        <w:rFonts w:ascii="Wingdings 2" w:hAnsi="Wingdings 2" w:hint="default"/>
      </w:rPr>
    </w:lvl>
    <w:lvl w:ilvl="5" w:tplc="F15A9368" w:tentative="1">
      <w:start w:val="1"/>
      <w:numFmt w:val="bullet"/>
      <w:lvlText w:val=""/>
      <w:lvlJc w:val="left"/>
      <w:pPr>
        <w:tabs>
          <w:tab w:val="num" w:pos="4320"/>
        </w:tabs>
        <w:ind w:left="4320" w:hanging="360"/>
      </w:pPr>
      <w:rPr>
        <w:rFonts w:ascii="Wingdings 2" w:hAnsi="Wingdings 2" w:hint="default"/>
      </w:rPr>
    </w:lvl>
    <w:lvl w:ilvl="6" w:tplc="85826DEC" w:tentative="1">
      <w:start w:val="1"/>
      <w:numFmt w:val="bullet"/>
      <w:lvlText w:val=""/>
      <w:lvlJc w:val="left"/>
      <w:pPr>
        <w:tabs>
          <w:tab w:val="num" w:pos="5040"/>
        </w:tabs>
        <w:ind w:left="5040" w:hanging="360"/>
      </w:pPr>
      <w:rPr>
        <w:rFonts w:ascii="Wingdings 2" w:hAnsi="Wingdings 2" w:hint="default"/>
      </w:rPr>
    </w:lvl>
    <w:lvl w:ilvl="7" w:tplc="6B6EEAFC" w:tentative="1">
      <w:start w:val="1"/>
      <w:numFmt w:val="bullet"/>
      <w:lvlText w:val=""/>
      <w:lvlJc w:val="left"/>
      <w:pPr>
        <w:tabs>
          <w:tab w:val="num" w:pos="5760"/>
        </w:tabs>
        <w:ind w:left="5760" w:hanging="360"/>
      </w:pPr>
      <w:rPr>
        <w:rFonts w:ascii="Wingdings 2" w:hAnsi="Wingdings 2" w:hint="default"/>
      </w:rPr>
    </w:lvl>
    <w:lvl w:ilvl="8" w:tplc="683C4F72" w:tentative="1">
      <w:start w:val="1"/>
      <w:numFmt w:val="bullet"/>
      <w:lvlText w:val=""/>
      <w:lvlJc w:val="left"/>
      <w:pPr>
        <w:tabs>
          <w:tab w:val="num" w:pos="6480"/>
        </w:tabs>
        <w:ind w:left="6480" w:hanging="360"/>
      </w:pPr>
      <w:rPr>
        <w:rFonts w:ascii="Wingdings 2" w:hAnsi="Wingdings 2" w:hint="default"/>
      </w:rPr>
    </w:lvl>
  </w:abstractNum>
  <w:abstractNum w:abstractNumId="28">
    <w:nsid w:val="6D4E0C1F"/>
    <w:multiLevelType w:val="hybridMultilevel"/>
    <w:tmpl w:val="5950D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F5E2B16"/>
    <w:multiLevelType w:val="hybridMultilevel"/>
    <w:tmpl w:val="605E5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F9F0078"/>
    <w:multiLevelType w:val="hybridMultilevel"/>
    <w:tmpl w:val="6D387D18"/>
    <w:lvl w:ilvl="0" w:tplc="01A2271A">
      <w:numFmt w:val="bullet"/>
      <w:lvlText w:val="-"/>
      <w:lvlJc w:val="left"/>
      <w:pPr>
        <w:ind w:left="720" w:hanging="360"/>
      </w:pPr>
      <w:rPr>
        <w:rFonts w:ascii="Calibri" w:eastAsia="Times New Roman" w:hAnsi="Calibri" w:cs="Calibri" w:hint="default"/>
      </w:rPr>
    </w:lvl>
    <w:lvl w:ilvl="1" w:tplc="480C641C">
      <w:start w:val="1"/>
      <w:numFmt w:val="bullet"/>
      <w:lvlText w:val="-"/>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AEB6144"/>
    <w:multiLevelType w:val="hybridMultilevel"/>
    <w:tmpl w:val="49FEF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190E3F"/>
    <w:multiLevelType w:val="hybridMultilevel"/>
    <w:tmpl w:val="F004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46391D"/>
    <w:multiLevelType w:val="hybridMultilevel"/>
    <w:tmpl w:val="91D292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7"/>
  </w:num>
  <w:num w:numId="4">
    <w:abstractNumId w:val="19"/>
  </w:num>
  <w:num w:numId="5">
    <w:abstractNumId w:val="27"/>
  </w:num>
  <w:num w:numId="6">
    <w:abstractNumId w:val="33"/>
  </w:num>
  <w:num w:numId="7">
    <w:abstractNumId w:val="9"/>
  </w:num>
  <w:num w:numId="8">
    <w:abstractNumId w:val="31"/>
  </w:num>
  <w:num w:numId="9">
    <w:abstractNumId w:val="11"/>
  </w:num>
  <w:num w:numId="10">
    <w:abstractNumId w:val="0"/>
  </w:num>
  <w:num w:numId="11">
    <w:abstractNumId w:val="24"/>
  </w:num>
  <w:num w:numId="12">
    <w:abstractNumId w:val="7"/>
  </w:num>
  <w:num w:numId="13">
    <w:abstractNumId w:val="23"/>
  </w:num>
  <w:num w:numId="14">
    <w:abstractNumId w:val="10"/>
  </w:num>
  <w:num w:numId="15">
    <w:abstractNumId w:val="16"/>
  </w:num>
  <w:num w:numId="16">
    <w:abstractNumId w:val="32"/>
  </w:num>
  <w:num w:numId="17">
    <w:abstractNumId w:val="5"/>
  </w:num>
  <w:num w:numId="18">
    <w:abstractNumId w:val="8"/>
  </w:num>
  <w:num w:numId="19">
    <w:abstractNumId w:val="26"/>
  </w:num>
  <w:num w:numId="20">
    <w:abstractNumId w:val="18"/>
  </w:num>
  <w:num w:numId="21">
    <w:abstractNumId w:val="14"/>
  </w:num>
  <w:num w:numId="22">
    <w:abstractNumId w:val="12"/>
  </w:num>
  <w:num w:numId="23">
    <w:abstractNumId w:val="2"/>
  </w:num>
  <w:num w:numId="24">
    <w:abstractNumId w:val="25"/>
  </w:num>
  <w:num w:numId="25">
    <w:abstractNumId w:val="30"/>
  </w:num>
  <w:num w:numId="26">
    <w:abstractNumId w:val="3"/>
  </w:num>
  <w:num w:numId="27">
    <w:abstractNumId w:val="15"/>
  </w:num>
  <w:num w:numId="28">
    <w:abstractNumId w:val="29"/>
  </w:num>
  <w:num w:numId="29">
    <w:abstractNumId w:val="22"/>
  </w:num>
  <w:num w:numId="30">
    <w:abstractNumId w:val="28"/>
  </w:num>
  <w:num w:numId="31">
    <w:abstractNumId w:val="6"/>
  </w:num>
  <w:num w:numId="32">
    <w:abstractNumId w:val="4"/>
  </w:num>
  <w:num w:numId="33">
    <w:abstractNumId w:val="13"/>
  </w:num>
  <w:num w:numId="34">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6E6"/>
    <w:rsid w:val="00006408"/>
    <w:rsid w:val="00011C1E"/>
    <w:rsid w:val="0002266C"/>
    <w:rsid w:val="000523A1"/>
    <w:rsid w:val="00076C73"/>
    <w:rsid w:val="0008235E"/>
    <w:rsid w:val="00102CC0"/>
    <w:rsid w:val="00111E84"/>
    <w:rsid w:val="00154BC2"/>
    <w:rsid w:val="00175FAA"/>
    <w:rsid w:val="001E3FB3"/>
    <w:rsid w:val="0021641A"/>
    <w:rsid w:val="00246DDE"/>
    <w:rsid w:val="002A2CB9"/>
    <w:rsid w:val="002A372F"/>
    <w:rsid w:val="002C424D"/>
    <w:rsid w:val="002F16E6"/>
    <w:rsid w:val="00370B4B"/>
    <w:rsid w:val="00391EBC"/>
    <w:rsid w:val="003B424A"/>
    <w:rsid w:val="003E645F"/>
    <w:rsid w:val="0040709A"/>
    <w:rsid w:val="00424701"/>
    <w:rsid w:val="00451A9C"/>
    <w:rsid w:val="00474401"/>
    <w:rsid w:val="004D58B2"/>
    <w:rsid w:val="00547516"/>
    <w:rsid w:val="005B2980"/>
    <w:rsid w:val="005C5F21"/>
    <w:rsid w:val="005F42CC"/>
    <w:rsid w:val="00610DC7"/>
    <w:rsid w:val="00614779"/>
    <w:rsid w:val="00625CAA"/>
    <w:rsid w:val="00680A03"/>
    <w:rsid w:val="006C39B1"/>
    <w:rsid w:val="006C6249"/>
    <w:rsid w:val="00714961"/>
    <w:rsid w:val="00764CA7"/>
    <w:rsid w:val="00767AC9"/>
    <w:rsid w:val="007B2C87"/>
    <w:rsid w:val="007B5F63"/>
    <w:rsid w:val="007B689E"/>
    <w:rsid w:val="007B75B6"/>
    <w:rsid w:val="007E26F4"/>
    <w:rsid w:val="007F03B9"/>
    <w:rsid w:val="007F3045"/>
    <w:rsid w:val="00803AA4"/>
    <w:rsid w:val="00822B44"/>
    <w:rsid w:val="00841102"/>
    <w:rsid w:val="0084525A"/>
    <w:rsid w:val="00872C0F"/>
    <w:rsid w:val="008743E2"/>
    <w:rsid w:val="00894555"/>
    <w:rsid w:val="008A3005"/>
    <w:rsid w:val="008B170F"/>
    <w:rsid w:val="008B2F65"/>
    <w:rsid w:val="008C28BF"/>
    <w:rsid w:val="00951939"/>
    <w:rsid w:val="009761BD"/>
    <w:rsid w:val="0097709C"/>
    <w:rsid w:val="009C50CC"/>
    <w:rsid w:val="00A346D7"/>
    <w:rsid w:val="00A37206"/>
    <w:rsid w:val="00AA459C"/>
    <w:rsid w:val="00AA5EC0"/>
    <w:rsid w:val="00AE181D"/>
    <w:rsid w:val="00AF23F7"/>
    <w:rsid w:val="00B70D36"/>
    <w:rsid w:val="00BA3EF0"/>
    <w:rsid w:val="00BA6A45"/>
    <w:rsid w:val="00BD3D2C"/>
    <w:rsid w:val="00BE49B3"/>
    <w:rsid w:val="00BE56CA"/>
    <w:rsid w:val="00BF4063"/>
    <w:rsid w:val="00C45AB6"/>
    <w:rsid w:val="00C47ADC"/>
    <w:rsid w:val="00C90A4A"/>
    <w:rsid w:val="00CA3153"/>
    <w:rsid w:val="00CA5FD5"/>
    <w:rsid w:val="00CD3F60"/>
    <w:rsid w:val="00D042B4"/>
    <w:rsid w:val="00DA55B2"/>
    <w:rsid w:val="00DB4DFF"/>
    <w:rsid w:val="00DC5872"/>
    <w:rsid w:val="00E30AE1"/>
    <w:rsid w:val="00E40298"/>
    <w:rsid w:val="00E652CC"/>
    <w:rsid w:val="00E70B8D"/>
    <w:rsid w:val="00ED6D4E"/>
    <w:rsid w:val="00EE2F89"/>
    <w:rsid w:val="00F006E5"/>
    <w:rsid w:val="00F227EC"/>
    <w:rsid w:val="00FF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24A"/>
    <w:pPr>
      <w:ind w:left="720"/>
      <w:contextualSpacing/>
    </w:pPr>
  </w:style>
  <w:style w:type="paragraph" w:styleId="BalloonText">
    <w:name w:val="Balloon Text"/>
    <w:basedOn w:val="Normal"/>
    <w:link w:val="BalloonTextChar"/>
    <w:uiPriority w:val="99"/>
    <w:semiHidden/>
    <w:unhideWhenUsed/>
    <w:rsid w:val="00ED6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D4E"/>
    <w:rPr>
      <w:rFonts w:ascii="Tahoma" w:hAnsi="Tahoma" w:cs="Tahoma"/>
      <w:sz w:val="16"/>
      <w:szCs w:val="16"/>
    </w:rPr>
  </w:style>
  <w:style w:type="paragraph" w:styleId="Header">
    <w:name w:val="header"/>
    <w:basedOn w:val="Normal"/>
    <w:link w:val="HeaderChar"/>
    <w:uiPriority w:val="99"/>
    <w:unhideWhenUsed/>
    <w:rsid w:val="00610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DC7"/>
  </w:style>
  <w:style w:type="paragraph" w:styleId="Footer">
    <w:name w:val="footer"/>
    <w:basedOn w:val="Normal"/>
    <w:link w:val="FooterChar"/>
    <w:uiPriority w:val="99"/>
    <w:unhideWhenUsed/>
    <w:rsid w:val="00610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24A"/>
    <w:pPr>
      <w:ind w:left="720"/>
      <w:contextualSpacing/>
    </w:pPr>
  </w:style>
  <w:style w:type="paragraph" w:styleId="BalloonText">
    <w:name w:val="Balloon Text"/>
    <w:basedOn w:val="Normal"/>
    <w:link w:val="BalloonTextChar"/>
    <w:uiPriority w:val="99"/>
    <w:semiHidden/>
    <w:unhideWhenUsed/>
    <w:rsid w:val="00ED6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D4E"/>
    <w:rPr>
      <w:rFonts w:ascii="Tahoma" w:hAnsi="Tahoma" w:cs="Tahoma"/>
      <w:sz w:val="16"/>
      <w:szCs w:val="16"/>
    </w:rPr>
  </w:style>
  <w:style w:type="paragraph" w:styleId="Header">
    <w:name w:val="header"/>
    <w:basedOn w:val="Normal"/>
    <w:link w:val="HeaderChar"/>
    <w:uiPriority w:val="99"/>
    <w:unhideWhenUsed/>
    <w:rsid w:val="00610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DC7"/>
  </w:style>
  <w:style w:type="paragraph" w:styleId="Footer">
    <w:name w:val="footer"/>
    <w:basedOn w:val="Normal"/>
    <w:link w:val="FooterChar"/>
    <w:uiPriority w:val="99"/>
    <w:unhideWhenUsed/>
    <w:rsid w:val="00610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4C318-FCFD-4FB5-A6ED-D7E82BB4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48</cp:revision>
  <cp:lastPrinted>2014-11-18T05:30:00Z</cp:lastPrinted>
  <dcterms:created xsi:type="dcterms:W3CDTF">2014-11-18T03:24:00Z</dcterms:created>
  <dcterms:modified xsi:type="dcterms:W3CDTF">2014-11-18T12:32:00Z</dcterms:modified>
</cp:coreProperties>
</file>