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4D3" w:rsidRPr="00C244D3" w:rsidRDefault="0012323F" w:rsidP="00C244D3">
      <w:pPr>
        <w:pStyle w:val="Title"/>
        <w:pBdr>
          <w:bottom w:val="none" w:sz="0" w:space="0" w:color="auto"/>
        </w:pBdr>
        <w:jc w:val="center"/>
        <w:rPr>
          <w:rFonts w:ascii="Calibri" w:eastAsia="Times" w:hAnsi="Calibri" w:cs="Calibri"/>
          <w:b/>
          <w:sz w:val="32"/>
          <w:szCs w:val="32"/>
        </w:rPr>
      </w:pPr>
      <w:r w:rsidRPr="00C244D3">
        <w:rPr>
          <w:b/>
          <w:noProof/>
          <w:sz w:val="32"/>
          <w:szCs w:val="32"/>
        </w:rPr>
        <w:drawing>
          <wp:anchor distT="0" distB="0" distL="114300" distR="114300" simplePos="0" relativeHeight="251659264" behindDoc="1" locked="0" layoutInCell="1" allowOverlap="1" wp14:anchorId="77C7C064" wp14:editId="452CB3C4">
            <wp:simplePos x="0" y="0"/>
            <wp:positionH relativeFrom="column">
              <wp:posOffset>0</wp:posOffset>
            </wp:positionH>
            <wp:positionV relativeFrom="paragraph">
              <wp:posOffset>0</wp:posOffset>
            </wp:positionV>
            <wp:extent cx="3558540" cy="1070610"/>
            <wp:effectExtent l="0" t="0" r="3810" b="0"/>
            <wp:wrapTight wrapText="bothSides">
              <wp:wrapPolygon edited="0">
                <wp:start x="0" y="0"/>
                <wp:lineTo x="0" y="21139"/>
                <wp:lineTo x="21507" y="21139"/>
                <wp:lineTo x="215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MC_Logo_CMYK_2016-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58540" cy="1070610"/>
                    </a:xfrm>
                    <a:prstGeom prst="rect">
                      <a:avLst/>
                    </a:prstGeom>
                  </pic:spPr>
                </pic:pic>
              </a:graphicData>
            </a:graphic>
            <wp14:sizeRelH relativeFrom="page">
              <wp14:pctWidth>0</wp14:pctWidth>
            </wp14:sizeRelH>
            <wp14:sizeRelV relativeFrom="page">
              <wp14:pctHeight>0</wp14:pctHeight>
            </wp14:sizeRelV>
          </wp:anchor>
        </w:drawing>
      </w:r>
      <w:r w:rsidR="00C244D3" w:rsidRPr="00C244D3">
        <w:rPr>
          <w:rFonts w:ascii="Calibri" w:eastAsia="Times" w:hAnsi="Calibri" w:cs="Calibri"/>
          <w:b/>
          <w:sz w:val="32"/>
          <w:szCs w:val="32"/>
        </w:rPr>
        <w:t>2016</w:t>
      </w:r>
    </w:p>
    <w:p w:rsidR="00C244D3" w:rsidRPr="00C244D3" w:rsidRDefault="002D04C4" w:rsidP="00C244D3">
      <w:pPr>
        <w:pStyle w:val="Title"/>
        <w:pBdr>
          <w:bottom w:val="none" w:sz="0" w:space="0" w:color="auto"/>
        </w:pBdr>
        <w:jc w:val="center"/>
        <w:rPr>
          <w:rFonts w:ascii="Calibri" w:eastAsia="Times" w:hAnsi="Calibri" w:cs="Calibri"/>
          <w:b/>
          <w:sz w:val="32"/>
          <w:szCs w:val="32"/>
        </w:rPr>
      </w:pPr>
      <w:r>
        <w:rPr>
          <w:rFonts w:ascii="Calibri" w:eastAsia="Times" w:hAnsi="Calibri" w:cs="Calibri"/>
          <w:b/>
          <w:sz w:val="32"/>
          <w:szCs w:val="32"/>
        </w:rPr>
        <w:t>Visionary Award</w:t>
      </w:r>
    </w:p>
    <w:p w:rsidR="00C244D3" w:rsidRPr="00C244D3" w:rsidRDefault="00C244D3" w:rsidP="00C244D3">
      <w:pPr>
        <w:pStyle w:val="Title"/>
        <w:pBdr>
          <w:bottom w:val="none" w:sz="0" w:space="0" w:color="auto"/>
        </w:pBdr>
        <w:jc w:val="center"/>
        <w:rPr>
          <w:rFonts w:ascii="Calibri" w:eastAsia="Times" w:hAnsi="Calibri" w:cs="Calibri"/>
          <w:b/>
          <w:sz w:val="32"/>
          <w:szCs w:val="32"/>
        </w:rPr>
      </w:pPr>
      <w:r w:rsidRPr="00C244D3">
        <w:rPr>
          <w:rFonts w:ascii="Calibri" w:eastAsia="Times New Roman" w:hAnsi="Calibri" w:cs="Calibri"/>
          <w:b/>
          <w:sz w:val="32"/>
          <w:szCs w:val="32"/>
        </w:rPr>
        <w:t>Nomination Form</w:t>
      </w:r>
    </w:p>
    <w:p w:rsidR="0012323F" w:rsidRDefault="0012323F" w:rsidP="00C619FC">
      <w:pPr>
        <w:rPr>
          <w:rFonts w:ascii="Calibri" w:eastAsia="Times" w:hAnsi="Calibri" w:cs="Calibri"/>
          <w:b/>
          <w:color w:val="17365D" w:themeColor="text2" w:themeShade="BF"/>
          <w:spacing w:val="5"/>
          <w:kern w:val="28"/>
          <w:sz w:val="32"/>
          <w:szCs w:val="20"/>
        </w:rPr>
      </w:pPr>
    </w:p>
    <w:p w:rsidR="002D04C4" w:rsidRPr="002D04C4" w:rsidRDefault="002D04C4" w:rsidP="002D04C4">
      <w:pPr>
        <w:spacing w:after="0" w:line="192" w:lineRule="atLeast"/>
        <w:rPr>
          <w:rFonts w:ascii="Calibri" w:eastAsia="Times New Roman" w:hAnsi="Calibri" w:cs="Calibri"/>
          <w:sz w:val="20"/>
          <w:szCs w:val="20"/>
        </w:rPr>
      </w:pPr>
      <w:r w:rsidRPr="002D04C4">
        <w:rPr>
          <w:rFonts w:ascii="Calibri" w:eastAsia="Times New Roman" w:hAnsi="Calibri" w:cs="Calibri"/>
          <w:sz w:val="20"/>
          <w:szCs w:val="20"/>
        </w:rPr>
        <w:t xml:space="preserve">The Gulf of Maine Visionary Award is presented annually to an individual or organization within each of the five Gulf of Maine jurisdictions of Massachusetts, New Hampshire, Maine, New Brunswick, and Nova Scotia. </w:t>
      </w:r>
      <w:r w:rsidR="00066A63">
        <w:rPr>
          <w:rFonts w:ascii="Calibri" w:eastAsia="Times New Roman" w:hAnsi="Calibri" w:cs="Calibri"/>
          <w:sz w:val="20"/>
          <w:szCs w:val="20"/>
        </w:rPr>
        <w:t xml:space="preserve"> </w:t>
      </w:r>
      <w:r w:rsidRPr="002D04C4">
        <w:rPr>
          <w:rFonts w:ascii="Calibri" w:eastAsia="Times New Roman" w:hAnsi="Calibri" w:cs="Calibri"/>
          <w:sz w:val="20"/>
          <w:szCs w:val="20"/>
        </w:rPr>
        <w:t>The</w:t>
      </w:r>
      <w:r w:rsidR="00066A63">
        <w:rPr>
          <w:rFonts w:ascii="Calibri" w:eastAsia="Times New Roman" w:hAnsi="Calibri" w:cs="Calibri"/>
          <w:sz w:val="20"/>
          <w:szCs w:val="20"/>
        </w:rPr>
        <w:t>se a</w:t>
      </w:r>
      <w:r w:rsidRPr="002D04C4">
        <w:rPr>
          <w:rFonts w:ascii="Calibri" w:eastAsia="Times New Roman" w:hAnsi="Calibri" w:cs="Calibri"/>
          <w:sz w:val="20"/>
          <w:szCs w:val="20"/>
        </w:rPr>
        <w:t xml:space="preserve">wards recognize innovation, creativity, and commitment to marine protection by businesses, environmental organizations, or individuals who are making a difference to the health of the Gulf of Maine.  </w:t>
      </w:r>
    </w:p>
    <w:p w:rsidR="00C619FC" w:rsidRDefault="00C619FC" w:rsidP="00C619FC">
      <w:pPr>
        <w:keepNext/>
        <w:spacing w:after="0" w:line="192" w:lineRule="atLeast"/>
        <w:outlineLvl w:val="3"/>
        <w:rPr>
          <w:rFonts w:ascii="Calibri" w:eastAsia="Times New Roman" w:hAnsi="Calibri" w:cs="Calibri"/>
          <w:b/>
          <w:sz w:val="20"/>
          <w:szCs w:val="20"/>
        </w:rPr>
      </w:pPr>
    </w:p>
    <w:p w:rsidR="00C619FC" w:rsidRPr="00C619FC" w:rsidRDefault="00C619FC" w:rsidP="00C619FC">
      <w:pPr>
        <w:keepNext/>
        <w:spacing w:after="0" w:line="192" w:lineRule="atLeast"/>
        <w:outlineLvl w:val="3"/>
        <w:rPr>
          <w:rFonts w:ascii="Calibri" w:eastAsia="Times New Roman" w:hAnsi="Calibri" w:cs="Calibri"/>
          <w:b/>
          <w:sz w:val="20"/>
          <w:szCs w:val="20"/>
        </w:rPr>
      </w:pPr>
      <w:r w:rsidRPr="00C619FC">
        <w:rPr>
          <w:rFonts w:ascii="Calibri" w:eastAsia="Times New Roman" w:hAnsi="Calibri" w:cs="Calibri"/>
          <w:b/>
          <w:sz w:val="20"/>
          <w:szCs w:val="20"/>
        </w:rPr>
        <w:t>Nomination instructions</w:t>
      </w:r>
    </w:p>
    <w:p w:rsidR="00C619FC" w:rsidRPr="00C619FC" w:rsidRDefault="002D04C4" w:rsidP="00C619FC">
      <w:pPr>
        <w:numPr>
          <w:ilvl w:val="0"/>
          <w:numId w:val="9"/>
        </w:numPr>
        <w:spacing w:after="0" w:line="192" w:lineRule="atLeast"/>
        <w:rPr>
          <w:rFonts w:ascii="Calibri" w:eastAsia="Times New Roman" w:hAnsi="Calibri" w:cs="Calibri"/>
          <w:sz w:val="20"/>
          <w:szCs w:val="20"/>
        </w:rPr>
      </w:pPr>
      <w:r>
        <w:rPr>
          <w:rFonts w:ascii="Calibri" w:hAnsi="Calibri" w:cs="Calibri"/>
          <w:noProof/>
          <w:sz w:val="16"/>
        </w:rPr>
        <w:drawing>
          <wp:anchor distT="0" distB="0" distL="114300" distR="114300" simplePos="0" relativeHeight="251660288" behindDoc="1" locked="0" layoutInCell="1" allowOverlap="1" wp14:anchorId="1A4BC52E" wp14:editId="67D83B9E">
            <wp:simplePos x="0" y="0"/>
            <wp:positionH relativeFrom="column">
              <wp:posOffset>4564380</wp:posOffset>
            </wp:positionH>
            <wp:positionV relativeFrom="paragraph">
              <wp:posOffset>29210</wp:posOffset>
            </wp:positionV>
            <wp:extent cx="2423160" cy="1927860"/>
            <wp:effectExtent l="0" t="0" r="0" b="0"/>
            <wp:wrapTight wrapText="bothSides">
              <wp:wrapPolygon edited="0">
                <wp:start x="0" y="0"/>
                <wp:lineTo x="0" y="21344"/>
                <wp:lineTo x="21057" y="21344"/>
                <wp:lineTo x="21057" y="0"/>
                <wp:lineTo x="0" y="0"/>
              </wp:wrapPolygon>
            </wp:wrapTight>
            <wp:docPr id="2" name="Picture 2" descr="use this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 this one"/>
                    <pic:cNvPicPr>
                      <a:picLocks noChangeAspect="1" noChangeArrowheads="1"/>
                    </pic:cNvPicPr>
                  </pic:nvPicPr>
                  <pic:blipFill>
                    <a:blip r:embed="rId9" cstate="print">
                      <a:extLst>
                        <a:ext uri="{28A0092B-C50C-407E-A947-70E740481C1C}">
                          <a14:useLocalDpi xmlns:a14="http://schemas.microsoft.com/office/drawing/2010/main" val="0"/>
                        </a:ext>
                      </a:extLst>
                    </a:blip>
                    <a:srcRect t="39645" r="-3468"/>
                    <a:stretch>
                      <a:fillRect/>
                    </a:stretch>
                  </pic:blipFill>
                  <pic:spPr bwMode="auto">
                    <a:xfrm>
                      <a:off x="0" y="0"/>
                      <a:ext cx="2423160" cy="1927860"/>
                    </a:xfrm>
                    <a:prstGeom prst="rect">
                      <a:avLst/>
                    </a:prstGeom>
                    <a:noFill/>
                    <a:ln>
                      <a:noFill/>
                    </a:ln>
                  </pic:spPr>
                </pic:pic>
              </a:graphicData>
            </a:graphic>
            <wp14:sizeRelH relativeFrom="page">
              <wp14:pctWidth>0</wp14:pctWidth>
            </wp14:sizeRelH>
            <wp14:sizeRelV relativeFrom="page">
              <wp14:pctHeight>0</wp14:pctHeight>
            </wp14:sizeRelV>
          </wp:anchor>
        </w:drawing>
      </w:r>
      <w:r w:rsidR="00C619FC" w:rsidRPr="00C619FC">
        <w:rPr>
          <w:rFonts w:ascii="Calibri" w:eastAsia="Times New Roman" w:hAnsi="Calibri" w:cs="Calibri"/>
          <w:sz w:val="20"/>
          <w:szCs w:val="20"/>
        </w:rPr>
        <w:t>Individuals or organizations may make nominations. Self-nominations are not accepted.</w:t>
      </w:r>
      <w:r w:rsidR="00C619FC" w:rsidRPr="00C619FC">
        <w:rPr>
          <w:rFonts w:ascii="Calibri" w:hAnsi="Calibri" w:cs="Calibri"/>
          <w:b/>
          <w:bCs/>
          <w:sz w:val="20"/>
        </w:rPr>
        <w:t xml:space="preserve"> </w:t>
      </w:r>
    </w:p>
    <w:p w:rsidR="00C619FC" w:rsidRDefault="00C619FC" w:rsidP="00C619FC">
      <w:pPr>
        <w:numPr>
          <w:ilvl w:val="0"/>
          <w:numId w:val="9"/>
        </w:numPr>
        <w:spacing w:after="0" w:line="192" w:lineRule="atLeast"/>
        <w:rPr>
          <w:rFonts w:ascii="Calibri" w:eastAsia="Times New Roman" w:hAnsi="Calibri" w:cs="Calibri"/>
          <w:sz w:val="20"/>
          <w:szCs w:val="20"/>
        </w:rPr>
      </w:pPr>
      <w:r w:rsidRPr="00C619FC">
        <w:rPr>
          <w:rFonts w:ascii="Calibri" w:eastAsia="Times New Roman" w:hAnsi="Calibri" w:cs="Calibri"/>
          <w:sz w:val="20"/>
          <w:szCs w:val="20"/>
        </w:rPr>
        <w:t xml:space="preserve">The </w:t>
      </w:r>
      <w:r w:rsidR="00066A63">
        <w:rPr>
          <w:rFonts w:ascii="Calibri" w:eastAsia="Times New Roman" w:hAnsi="Calibri" w:cs="Calibri"/>
          <w:sz w:val="20"/>
          <w:szCs w:val="20"/>
        </w:rPr>
        <w:t>nominee</w:t>
      </w:r>
      <w:r w:rsidRPr="00C619FC">
        <w:rPr>
          <w:rFonts w:ascii="Calibri" w:eastAsia="Times New Roman" w:hAnsi="Calibri" w:cs="Calibri"/>
          <w:sz w:val="20"/>
          <w:szCs w:val="20"/>
        </w:rPr>
        <w:t xml:space="preserve"> must be</w:t>
      </w:r>
      <w:r w:rsidR="00066A63">
        <w:rPr>
          <w:rFonts w:ascii="Calibri" w:eastAsia="Times New Roman" w:hAnsi="Calibri" w:cs="Calibri"/>
          <w:sz w:val="20"/>
          <w:szCs w:val="20"/>
        </w:rPr>
        <w:t xml:space="preserve"> a resident</w:t>
      </w:r>
      <w:r w:rsidRPr="00C619FC">
        <w:rPr>
          <w:rFonts w:ascii="Calibri" w:eastAsia="Times New Roman" w:hAnsi="Calibri" w:cs="Calibri"/>
          <w:sz w:val="20"/>
          <w:szCs w:val="20"/>
        </w:rPr>
        <w:t xml:space="preserve"> </w:t>
      </w:r>
      <w:r w:rsidR="00066A63">
        <w:rPr>
          <w:rFonts w:ascii="Calibri" w:eastAsia="Times New Roman" w:hAnsi="Calibri" w:cs="Calibri"/>
          <w:sz w:val="20"/>
          <w:szCs w:val="20"/>
        </w:rPr>
        <w:t xml:space="preserve">of (or an organization / company based in) </w:t>
      </w:r>
      <w:r w:rsidRPr="00C619FC">
        <w:rPr>
          <w:rFonts w:ascii="Calibri" w:eastAsia="Times New Roman" w:hAnsi="Calibri" w:cs="Calibri"/>
          <w:sz w:val="20"/>
          <w:szCs w:val="20"/>
        </w:rPr>
        <w:t xml:space="preserve">Maine, Massachusetts, New Brunswick, New Hampshire, or Nova Scotia. The nominee’s contributions must have occurred in the Gulf of Maine watershed.  </w:t>
      </w:r>
    </w:p>
    <w:p w:rsidR="002D04C4" w:rsidRPr="00C619FC" w:rsidRDefault="002D04C4" w:rsidP="00C619FC">
      <w:pPr>
        <w:numPr>
          <w:ilvl w:val="0"/>
          <w:numId w:val="9"/>
        </w:numPr>
        <w:spacing w:after="0" w:line="192" w:lineRule="atLeast"/>
        <w:rPr>
          <w:rFonts w:ascii="Calibri" w:eastAsia="Times New Roman" w:hAnsi="Calibri" w:cs="Calibri"/>
          <w:sz w:val="20"/>
          <w:szCs w:val="20"/>
        </w:rPr>
      </w:pPr>
      <w:r>
        <w:rPr>
          <w:rFonts w:ascii="Calibri" w:eastAsia="Times New Roman" w:hAnsi="Calibri" w:cs="Calibri"/>
          <w:sz w:val="20"/>
          <w:szCs w:val="20"/>
        </w:rPr>
        <w:t>Visionary Award nominees may be paid professionals or volunteers.</w:t>
      </w:r>
    </w:p>
    <w:p w:rsidR="00C619FC" w:rsidRPr="00C619FC" w:rsidRDefault="00C619FC" w:rsidP="00C619FC">
      <w:pPr>
        <w:numPr>
          <w:ilvl w:val="0"/>
          <w:numId w:val="9"/>
        </w:numPr>
        <w:spacing w:after="0" w:line="192" w:lineRule="atLeast"/>
        <w:rPr>
          <w:rFonts w:ascii="Calibri" w:eastAsia="Times New Roman" w:hAnsi="Calibri" w:cs="Calibri"/>
          <w:sz w:val="20"/>
          <w:szCs w:val="20"/>
        </w:rPr>
      </w:pPr>
      <w:r w:rsidRPr="00C619FC">
        <w:rPr>
          <w:rFonts w:ascii="Calibri" w:eastAsia="Times New Roman" w:hAnsi="Calibri" w:cs="Calibri"/>
          <w:sz w:val="20"/>
          <w:szCs w:val="20"/>
        </w:rPr>
        <w:t>Nominations must be made on this nomination form.</w:t>
      </w:r>
      <w:r w:rsidR="002D04C4">
        <w:rPr>
          <w:rFonts w:ascii="Calibri" w:eastAsia="Times New Roman" w:hAnsi="Calibri" w:cs="Calibri"/>
          <w:sz w:val="20"/>
          <w:szCs w:val="20"/>
        </w:rPr>
        <w:t xml:space="preserve"> </w:t>
      </w:r>
      <w:r w:rsidRPr="00C619FC">
        <w:rPr>
          <w:rFonts w:ascii="Calibri" w:eastAsia="Times New Roman" w:hAnsi="Calibri" w:cs="Calibri"/>
          <w:sz w:val="20"/>
          <w:szCs w:val="20"/>
        </w:rPr>
        <w:t xml:space="preserve"> Nominations with missing information will not be considered. Please provi</w:t>
      </w:r>
      <w:r w:rsidR="002D04C4">
        <w:rPr>
          <w:rFonts w:ascii="Calibri" w:eastAsia="Times New Roman" w:hAnsi="Calibri" w:cs="Calibri"/>
          <w:sz w:val="20"/>
          <w:szCs w:val="20"/>
        </w:rPr>
        <w:t>de all information on this form.  A</w:t>
      </w:r>
      <w:r w:rsidRPr="00C619FC">
        <w:rPr>
          <w:rFonts w:ascii="Calibri" w:eastAsia="Times New Roman" w:hAnsi="Calibri" w:cs="Calibri"/>
          <w:sz w:val="20"/>
          <w:szCs w:val="20"/>
        </w:rPr>
        <w:t>ttachments will not be accepted.</w:t>
      </w:r>
    </w:p>
    <w:p w:rsidR="00C619FC" w:rsidRPr="00C619FC" w:rsidRDefault="00C619FC" w:rsidP="00C619FC">
      <w:pPr>
        <w:pStyle w:val="ListParagraph"/>
        <w:numPr>
          <w:ilvl w:val="0"/>
          <w:numId w:val="9"/>
        </w:numPr>
        <w:spacing w:after="0"/>
        <w:rPr>
          <w:rFonts w:ascii="Calibri" w:eastAsia="Times New Roman" w:hAnsi="Calibri" w:cs="Calibri"/>
          <w:sz w:val="20"/>
          <w:szCs w:val="20"/>
        </w:rPr>
      </w:pPr>
      <w:r w:rsidRPr="00C619FC">
        <w:rPr>
          <w:rFonts w:ascii="Calibri" w:eastAsia="Times New Roman" w:hAnsi="Calibri" w:cs="Calibri"/>
          <w:sz w:val="20"/>
          <w:szCs w:val="20"/>
        </w:rPr>
        <w:t xml:space="preserve">Nominations must be emailed to </w:t>
      </w:r>
      <w:hyperlink r:id="rId10" w:history="1">
        <w:r w:rsidRPr="00C619FC">
          <w:rPr>
            <w:rFonts w:ascii="Calibri" w:eastAsia="Times New Roman" w:hAnsi="Calibri" w:cs="Calibri"/>
            <w:color w:val="0000FF"/>
            <w:sz w:val="20"/>
            <w:szCs w:val="20"/>
            <w:u w:val="single"/>
          </w:rPr>
          <w:t>jleblanc@gulfofmaine.org</w:t>
        </w:r>
      </w:hyperlink>
      <w:r w:rsidRPr="00C619FC">
        <w:rPr>
          <w:rFonts w:ascii="Calibri" w:eastAsia="Times New Roman" w:hAnsi="Calibri" w:cs="Calibri"/>
          <w:sz w:val="20"/>
          <w:szCs w:val="20"/>
        </w:rPr>
        <w:t xml:space="preserve">  by the close of business on</w:t>
      </w:r>
      <w:r w:rsidRPr="00C619FC">
        <w:rPr>
          <w:rFonts w:ascii="Calibri" w:eastAsia="Times New Roman" w:hAnsi="Calibri" w:cs="Calibri"/>
          <w:color w:val="FF0000"/>
          <w:sz w:val="20"/>
          <w:szCs w:val="20"/>
        </w:rPr>
        <w:t xml:space="preserve"> </w:t>
      </w:r>
      <w:r w:rsidR="00F73A9F">
        <w:rPr>
          <w:rFonts w:ascii="Calibri" w:eastAsia="Times New Roman" w:hAnsi="Calibri" w:cs="Calibri"/>
          <w:b/>
          <w:sz w:val="20"/>
          <w:szCs w:val="20"/>
        </w:rPr>
        <w:t>March 31</w:t>
      </w:r>
      <w:r>
        <w:rPr>
          <w:rFonts w:ascii="Calibri" w:eastAsia="Times New Roman" w:hAnsi="Calibri" w:cs="Calibri"/>
          <w:b/>
          <w:sz w:val="20"/>
          <w:szCs w:val="20"/>
        </w:rPr>
        <w:t>, 2016</w:t>
      </w:r>
      <w:r w:rsidRPr="00C619FC">
        <w:rPr>
          <w:rFonts w:ascii="Calibri" w:eastAsia="Times New Roman" w:hAnsi="Calibri" w:cs="Calibri"/>
          <w:sz w:val="20"/>
          <w:szCs w:val="20"/>
        </w:rPr>
        <w:t>.  Please rename the nomination form with _LastNameofNominee added to the end of the file name.</w:t>
      </w:r>
      <w:r w:rsidRPr="00C619FC">
        <w:rPr>
          <w:rFonts w:ascii="Calibri" w:eastAsia="Times New Roman" w:hAnsi="Calibri" w:cs="Calibri"/>
          <w:sz w:val="20"/>
          <w:szCs w:val="20"/>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2"/>
      </w:tblGrid>
      <w:tr w:rsidR="0012323F" w:rsidRPr="0012323F" w:rsidTr="00A84A9D">
        <w:tc>
          <w:tcPr>
            <w:tcW w:w="10692" w:type="dxa"/>
            <w:tcBorders>
              <w:top w:val="nil"/>
              <w:left w:val="nil"/>
              <w:bottom w:val="nil"/>
              <w:right w:val="nil"/>
            </w:tcBorders>
          </w:tcPr>
          <w:p w:rsidR="0012323F" w:rsidRPr="0012323F" w:rsidRDefault="0012323F" w:rsidP="0012323F">
            <w:pPr>
              <w:spacing w:before="40" w:after="40" w:line="192" w:lineRule="atLeast"/>
              <w:rPr>
                <w:rFonts w:ascii="Calibri" w:eastAsia="Times New Roman" w:hAnsi="Calibri" w:cs="Calibri"/>
                <w:sz w:val="20"/>
                <w:szCs w:val="20"/>
              </w:rPr>
            </w:pPr>
            <w:r w:rsidRPr="0012323F">
              <w:rPr>
                <w:rFonts w:ascii="Calibri" w:eastAsia="Times New Roman" w:hAnsi="Calibri" w:cs="Calibri"/>
                <w:b/>
                <w:sz w:val="20"/>
                <w:szCs w:val="20"/>
              </w:rPr>
              <w:t>Questions?</w:t>
            </w:r>
            <w:r w:rsidRPr="0012323F">
              <w:rPr>
                <w:rFonts w:ascii="Calibri" w:eastAsia="Times New Roman" w:hAnsi="Calibri" w:cs="Calibri"/>
                <w:sz w:val="20"/>
                <w:szCs w:val="20"/>
              </w:rPr>
              <w:t xml:space="preserve"> Please contact Council Coordinator Joan LeBlanc at </w:t>
            </w:r>
            <w:hyperlink r:id="rId11" w:history="1">
              <w:r w:rsidRPr="0012323F">
                <w:rPr>
                  <w:rFonts w:ascii="Calibri" w:eastAsia="Times New Roman" w:hAnsi="Calibri" w:cs="Calibri"/>
                  <w:color w:val="0000FF"/>
                  <w:sz w:val="20"/>
                  <w:szCs w:val="20"/>
                  <w:u w:val="single"/>
                </w:rPr>
                <w:t>jleblanc@gulfofmaine.org</w:t>
              </w:r>
            </w:hyperlink>
            <w:r w:rsidRPr="0012323F">
              <w:rPr>
                <w:rFonts w:ascii="Calibri" w:eastAsia="Times New Roman" w:hAnsi="Calibri" w:cs="Calibri"/>
                <w:sz w:val="20"/>
                <w:szCs w:val="20"/>
              </w:rPr>
              <w:t>.</w:t>
            </w:r>
          </w:p>
          <w:p w:rsidR="0012323F" w:rsidRPr="0012323F" w:rsidRDefault="0012323F" w:rsidP="00E2600B">
            <w:pPr>
              <w:keepNext/>
              <w:spacing w:after="0" w:line="192" w:lineRule="atLeast"/>
              <w:outlineLvl w:val="3"/>
              <w:rPr>
                <w:rFonts w:ascii="Calibri" w:eastAsia="Times New Roman" w:hAnsi="Calibri" w:cs="Calibri"/>
                <w:b/>
                <w:sz w:val="28"/>
                <w:szCs w:val="20"/>
              </w:rPr>
            </w:pPr>
            <w:r w:rsidRPr="0012323F">
              <w:rPr>
                <w:rFonts w:ascii="Calibri" w:eastAsia="Times New Roman" w:hAnsi="Calibri" w:cs="Calibri"/>
                <w:sz w:val="20"/>
                <w:szCs w:val="20"/>
              </w:rPr>
              <w:t xml:space="preserve">To view a list of past award winners, please visit: </w:t>
            </w:r>
            <w:r w:rsidR="00E2600B">
              <w:rPr>
                <w:rFonts w:ascii="Calibri" w:eastAsia="Times New Roman" w:hAnsi="Calibri" w:cs="Calibri"/>
                <w:sz w:val="20"/>
                <w:szCs w:val="20"/>
              </w:rPr>
              <w:t xml:space="preserve"> </w:t>
            </w:r>
            <w:hyperlink r:id="rId12" w:history="1">
              <w:r w:rsidR="004D0376" w:rsidRPr="00D727AF">
                <w:rPr>
                  <w:rStyle w:val="Hyperlink"/>
                  <w:rFonts w:ascii="Calibri" w:eastAsia="Times New Roman" w:hAnsi="Calibri" w:cs="Calibri"/>
                  <w:sz w:val="20"/>
                  <w:szCs w:val="20"/>
                </w:rPr>
                <w:t>http://www.gulfofmaine.org/2/gomc-home/awards/</w:t>
              </w:r>
            </w:hyperlink>
            <w:r w:rsidR="004D0376">
              <w:rPr>
                <w:rFonts w:ascii="Calibri" w:eastAsia="Times New Roman" w:hAnsi="Calibri" w:cs="Calibri"/>
                <w:sz w:val="20"/>
                <w:szCs w:val="20"/>
              </w:rPr>
              <w:t xml:space="preserve"> </w:t>
            </w:r>
          </w:p>
        </w:tc>
      </w:tr>
    </w:tbl>
    <w:p w:rsidR="0012323F" w:rsidRPr="0012323F" w:rsidRDefault="0012323F" w:rsidP="0012323F">
      <w:pPr>
        <w:spacing w:after="0" w:line="240" w:lineRule="auto"/>
        <w:rPr>
          <w:rFonts w:ascii="Calibri" w:eastAsia="Times" w:hAnsi="Calibri" w:cs="Calibri"/>
          <w:sz w:val="24"/>
          <w:szCs w:val="20"/>
        </w:rPr>
      </w:pPr>
    </w:p>
    <w:tbl>
      <w:tblPr>
        <w:tblW w:w="21384" w:type="dxa"/>
        <w:tblInd w:w="-252" w:type="dxa"/>
        <w:tblLook w:val="00A0" w:firstRow="1" w:lastRow="0" w:firstColumn="1" w:lastColumn="0" w:noHBand="0" w:noVBand="0"/>
      </w:tblPr>
      <w:tblGrid>
        <w:gridCol w:w="10692"/>
        <w:gridCol w:w="10692"/>
      </w:tblGrid>
      <w:tr w:rsidR="0012323F" w:rsidRPr="0012323F" w:rsidTr="00A84A9D">
        <w:tc>
          <w:tcPr>
            <w:tcW w:w="10692" w:type="dxa"/>
          </w:tcPr>
          <w:p w:rsidR="0012323F" w:rsidRPr="0012323F" w:rsidRDefault="0012323F" w:rsidP="0012323F">
            <w:pPr>
              <w:spacing w:after="0" w:line="192" w:lineRule="atLeast"/>
              <w:rPr>
                <w:rFonts w:ascii="Calibri" w:eastAsia="Times New Roman" w:hAnsi="Calibri" w:cs="Calibri"/>
                <w:b/>
                <w:bCs/>
                <w:sz w:val="20"/>
                <w:szCs w:val="20"/>
                <w:u w:val="single"/>
              </w:rPr>
            </w:pPr>
            <w:r w:rsidRPr="0012323F">
              <w:rPr>
                <w:rFonts w:ascii="Calibri" w:eastAsia="Times New Roman" w:hAnsi="Calibri" w:cs="Calibri"/>
                <w:b/>
                <w:bCs/>
                <w:sz w:val="20"/>
                <w:szCs w:val="20"/>
                <w:u w:val="single"/>
              </w:rPr>
              <w:t>Nominee information</w:t>
            </w:r>
            <w:r w:rsidR="007B5B0D">
              <w:rPr>
                <w:rFonts w:ascii="Calibri" w:eastAsia="Times New Roman" w:hAnsi="Calibri" w:cs="Calibri"/>
                <w:b/>
                <w:bCs/>
                <w:sz w:val="20"/>
                <w:szCs w:val="20"/>
                <w:u w:val="single"/>
              </w:rPr>
              <w:t xml:space="preserve"> (REQUIRED)</w:t>
            </w:r>
          </w:p>
          <w:p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Name (as it would appear on the award plaque if selected):</w:t>
            </w:r>
          </w:p>
          <w:p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Mailing address:</w:t>
            </w:r>
          </w:p>
          <w:p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 xml:space="preserve">Phone: </w:t>
            </w:r>
          </w:p>
          <w:p w:rsidR="0012323F" w:rsidRPr="0012323F" w:rsidRDefault="0012323F" w:rsidP="0012323F">
            <w:pPr>
              <w:spacing w:after="0" w:line="192" w:lineRule="atLeast"/>
              <w:rPr>
                <w:rFonts w:ascii="Calibri" w:eastAsia="Times New Roman" w:hAnsi="Calibri" w:cs="Calibri"/>
                <w:sz w:val="24"/>
                <w:szCs w:val="20"/>
              </w:rPr>
            </w:pPr>
            <w:r w:rsidRPr="0012323F">
              <w:rPr>
                <w:rFonts w:ascii="Calibri" w:eastAsia="Times New Roman" w:hAnsi="Calibri" w:cs="Calibri"/>
                <w:bCs/>
                <w:sz w:val="20"/>
                <w:szCs w:val="20"/>
              </w:rPr>
              <w:t>Email:</w:t>
            </w:r>
            <w:r w:rsidRPr="0012323F">
              <w:rPr>
                <w:rFonts w:ascii="Calibri" w:eastAsia="Times New Roman" w:hAnsi="Calibri" w:cs="Calibri"/>
                <w:sz w:val="24"/>
                <w:szCs w:val="20"/>
              </w:rPr>
              <w:t xml:space="preserve"> </w:t>
            </w:r>
          </w:p>
          <w:p w:rsidR="0012323F" w:rsidRPr="0012323F" w:rsidRDefault="0012323F" w:rsidP="0012323F">
            <w:pPr>
              <w:spacing w:after="0" w:line="192" w:lineRule="atLeast"/>
              <w:rPr>
                <w:rFonts w:ascii="Calibri" w:eastAsia="Times New Roman" w:hAnsi="Calibri" w:cs="Calibri"/>
                <w:sz w:val="24"/>
                <w:szCs w:val="20"/>
              </w:rPr>
            </w:pPr>
          </w:p>
        </w:tc>
        <w:tc>
          <w:tcPr>
            <w:tcW w:w="10692" w:type="dxa"/>
          </w:tcPr>
          <w:p w:rsidR="0012323F" w:rsidRPr="0012323F" w:rsidRDefault="0012323F" w:rsidP="0012323F">
            <w:pPr>
              <w:spacing w:after="0" w:line="192" w:lineRule="atLeast"/>
              <w:rPr>
                <w:rFonts w:ascii="Calibri" w:eastAsia="Times New Roman" w:hAnsi="Calibri" w:cs="Calibri"/>
                <w:bCs/>
                <w:sz w:val="20"/>
                <w:szCs w:val="20"/>
              </w:rPr>
            </w:pPr>
          </w:p>
        </w:tc>
      </w:tr>
      <w:tr w:rsidR="0012323F" w:rsidRPr="0012323F" w:rsidTr="00A84A9D">
        <w:tc>
          <w:tcPr>
            <w:tcW w:w="10692" w:type="dxa"/>
          </w:tcPr>
          <w:p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
                <w:bCs/>
                <w:sz w:val="20"/>
                <w:szCs w:val="20"/>
              </w:rPr>
              <w:t>Brief background on why the individual/organization is being nominated</w:t>
            </w:r>
            <w:r w:rsidR="007B5B0D">
              <w:rPr>
                <w:rFonts w:ascii="Calibri" w:eastAsia="Times New Roman" w:hAnsi="Calibri" w:cs="Calibri"/>
                <w:b/>
                <w:bCs/>
                <w:sz w:val="20"/>
                <w:szCs w:val="20"/>
              </w:rPr>
              <w:t xml:space="preserve"> (REQUIRED)</w:t>
            </w:r>
            <w:r w:rsidRPr="0012323F">
              <w:rPr>
                <w:rFonts w:ascii="Calibri" w:eastAsia="Times New Roman" w:hAnsi="Calibri" w:cs="Calibri"/>
                <w:b/>
                <w:bCs/>
                <w:sz w:val="20"/>
                <w:szCs w:val="20"/>
              </w:rPr>
              <w:t xml:space="preserve">: </w:t>
            </w:r>
          </w:p>
          <w:p w:rsidR="0012323F" w:rsidRDefault="0012323F" w:rsidP="0012323F">
            <w:pPr>
              <w:spacing w:after="0" w:line="192" w:lineRule="atLeast"/>
              <w:rPr>
                <w:rFonts w:ascii="Calibri" w:eastAsia="Times New Roman" w:hAnsi="Calibri" w:cs="Calibri"/>
                <w:b/>
                <w:bCs/>
                <w:sz w:val="20"/>
                <w:szCs w:val="20"/>
              </w:rPr>
            </w:pPr>
          </w:p>
          <w:p w:rsidR="00C619FC" w:rsidRPr="0012323F" w:rsidRDefault="00C619FC" w:rsidP="0012323F">
            <w:pPr>
              <w:spacing w:after="0" w:line="192" w:lineRule="atLeast"/>
              <w:rPr>
                <w:rFonts w:ascii="Calibri" w:eastAsia="Times New Roman" w:hAnsi="Calibri" w:cs="Calibri"/>
                <w:b/>
                <w:bCs/>
                <w:sz w:val="20"/>
                <w:szCs w:val="20"/>
              </w:rPr>
            </w:pPr>
          </w:p>
        </w:tc>
        <w:tc>
          <w:tcPr>
            <w:tcW w:w="10692" w:type="dxa"/>
          </w:tcPr>
          <w:p w:rsidR="0012323F" w:rsidRPr="0012323F" w:rsidRDefault="0012323F" w:rsidP="0012323F">
            <w:pPr>
              <w:spacing w:after="0" w:line="192" w:lineRule="atLeast"/>
              <w:rPr>
                <w:rFonts w:ascii="Calibri" w:eastAsia="Times New Roman" w:hAnsi="Calibri" w:cs="Calibri"/>
                <w:b/>
                <w:bCs/>
                <w:sz w:val="20"/>
                <w:szCs w:val="20"/>
              </w:rPr>
            </w:pPr>
          </w:p>
        </w:tc>
      </w:tr>
      <w:tr w:rsidR="0012323F" w:rsidRPr="0012323F" w:rsidTr="00A84A9D">
        <w:tc>
          <w:tcPr>
            <w:tcW w:w="10692" w:type="dxa"/>
          </w:tcPr>
          <w:p w:rsidR="0012323F" w:rsidRPr="0012323F" w:rsidRDefault="0012323F" w:rsidP="0012323F">
            <w:pPr>
              <w:spacing w:after="0" w:line="192" w:lineRule="atLeast"/>
              <w:rPr>
                <w:rFonts w:ascii="Calibri" w:eastAsia="Times New Roman" w:hAnsi="Calibri" w:cs="Calibri"/>
                <w:b/>
                <w:bCs/>
                <w:sz w:val="20"/>
                <w:szCs w:val="20"/>
              </w:rPr>
            </w:pPr>
            <w:r w:rsidRPr="0012323F">
              <w:rPr>
                <w:rFonts w:ascii="Calibri" w:eastAsia="Times New Roman" w:hAnsi="Calibri" w:cs="Calibri"/>
                <w:b/>
                <w:bCs/>
                <w:sz w:val="20"/>
                <w:szCs w:val="20"/>
              </w:rPr>
              <w:t>Summary that will be read during the awards ceremony if nominee is selected. This text will also be used in media releases (not to exceed 2,000 characters, including spaces and punctuation</w:t>
            </w:r>
            <w:r w:rsidR="007B5B0D">
              <w:rPr>
                <w:rFonts w:ascii="Calibri" w:eastAsia="Times New Roman" w:hAnsi="Calibri" w:cs="Calibri"/>
                <w:b/>
                <w:bCs/>
                <w:sz w:val="20"/>
                <w:szCs w:val="20"/>
              </w:rPr>
              <w:t xml:space="preserve"> - REQUIRED</w:t>
            </w:r>
            <w:r w:rsidRPr="0012323F">
              <w:rPr>
                <w:rFonts w:ascii="Calibri" w:eastAsia="Times New Roman" w:hAnsi="Calibri" w:cs="Calibri"/>
                <w:b/>
                <w:bCs/>
                <w:sz w:val="20"/>
                <w:szCs w:val="20"/>
              </w:rPr>
              <w:t xml:space="preserve">): </w:t>
            </w:r>
          </w:p>
          <w:p w:rsidR="0012323F" w:rsidRDefault="0012323F" w:rsidP="0012323F">
            <w:pPr>
              <w:spacing w:after="0" w:line="192" w:lineRule="atLeast"/>
              <w:rPr>
                <w:rFonts w:ascii="Calibri" w:eastAsia="Times New Roman" w:hAnsi="Calibri" w:cs="Calibri"/>
                <w:bCs/>
                <w:sz w:val="20"/>
                <w:szCs w:val="20"/>
              </w:rPr>
            </w:pPr>
          </w:p>
          <w:p w:rsidR="00C619FC" w:rsidRPr="0012323F" w:rsidRDefault="00C619FC" w:rsidP="0012323F">
            <w:pPr>
              <w:spacing w:after="0" w:line="192" w:lineRule="atLeast"/>
              <w:rPr>
                <w:rFonts w:ascii="Calibri" w:eastAsia="Times New Roman" w:hAnsi="Calibri" w:cs="Calibri"/>
                <w:bCs/>
                <w:sz w:val="20"/>
                <w:szCs w:val="20"/>
              </w:rPr>
            </w:pPr>
          </w:p>
        </w:tc>
        <w:tc>
          <w:tcPr>
            <w:tcW w:w="10692" w:type="dxa"/>
          </w:tcPr>
          <w:p w:rsidR="0012323F" w:rsidRPr="0012323F" w:rsidRDefault="0012323F" w:rsidP="0012323F">
            <w:pPr>
              <w:spacing w:after="0" w:line="192" w:lineRule="atLeast"/>
              <w:rPr>
                <w:rFonts w:ascii="Calibri" w:eastAsia="Times New Roman" w:hAnsi="Calibri" w:cs="Calibri"/>
                <w:bCs/>
                <w:sz w:val="20"/>
                <w:szCs w:val="20"/>
              </w:rPr>
            </w:pPr>
          </w:p>
        </w:tc>
      </w:tr>
      <w:tr w:rsidR="0012323F" w:rsidRPr="0012323F" w:rsidTr="00A84A9D">
        <w:tc>
          <w:tcPr>
            <w:tcW w:w="10692" w:type="dxa"/>
          </w:tcPr>
          <w:p w:rsidR="0012323F" w:rsidRPr="0012323F" w:rsidRDefault="0012323F" w:rsidP="0012323F">
            <w:pPr>
              <w:spacing w:after="0" w:line="240" w:lineRule="auto"/>
              <w:rPr>
                <w:rFonts w:ascii="Calibri" w:eastAsia="Times New Roman" w:hAnsi="Calibri" w:cs="Calibri"/>
                <w:b/>
                <w:sz w:val="20"/>
                <w:szCs w:val="20"/>
              </w:rPr>
            </w:pPr>
            <w:r w:rsidRPr="0012323F">
              <w:rPr>
                <w:rFonts w:ascii="Calibri" w:eastAsia="Times New Roman" w:hAnsi="Calibri" w:cs="Calibri"/>
                <w:b/>
                <w:sz w:val="20"/>
                <w:szCs w:val="20"/>
              </w:rPr>
              <w:t>Name and contact information of person making the nomination</w:t>
            </w:r>
            <w:r w:rsidR="007B5B0D">
              <w:rPr>
                <w:rFonts w:ascii="Calibri" w:eastAsia="Times New Roman" w:hAnsi="Calibri" w:cs="Calibri"/>
                <w:b/>
                <w:sz w:val="20"/>
                <w:szCs w:val="20"/>
              </w:rPr>
              <w:t xml:space="preserve"> (REQUIRED)</w:t>
            </w:r>
            <w:bookmarkStart w:id="0" w:name="_GoBack"/>
            <w:bookmarkEnd w:id="0"/>
            <w:r w:rsidRPr="0012323F">
              <w:rPr>
                <w:rFonts w:ascii="Calibri" w:eastAsia="Times New Roman" w:hAnsi="Calibri" w:cs="Calibri"/>
                <w:b/>
                <w:sz w:val="20"/>
                <w:szCs w:val="20"/>
              </w:rPr>
              <w:t xml:space="preserve">: </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Name:</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Affiliation:</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Address:</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Phone:</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Email:</w:t>
            </w:r>
          </w:p>
          <w:p w:rsidR="0012323F" w:rsidRPr="0012323F" w:rsidRDefault="0012323F" w:rsidP="0012323F">
            <w:pPr>
              <w:spacing w:after="0" w:line="240" w:lineRule="auto"/>
              <w:rPr>
                <w:rFonts w:ascii="Calibri" w:eastAsia="Times New Roman" w:hAnsi="Calibri" w:cs="Calibri"/>
                <w:bCs/>
                <w:sz w:val="20"/>
                <w:szCs w:val="20"/>
              </w:rPr>
            </w:pPr>
          </w:p>
        </w:tc>
        <w:tc>
          <w:tcPr>
            <w:tcW w:w="10692" w:type="dxa"/>
          </w:tcPr>
          <w:p w:rsidR="0012323F" w:rsidRPr="0012323F" w:rsidRDefault="0012323F" w:rsidP="0012323F">
            <w:pPr>
              <w:spacing w:after="0" w:line="192" w:lineRule="atLeast"/>
              <w:rPr>
                <w:rFonts w:ascii="Calibri" w:eastAsia="Times New Roman" w:hAnsi="Calibri" w:cs="Calibri"/>
                <w:b/>
                <w:bCs/>
                <w:sz w:val="20"/>
                <w:szCs w:val="20"/>
              </w:rPr>
            </w:pPr>
          </w:p>
        </w:tc>
      </w:tr>
    </w:tbl>
    <w:p w:rsidR="0012323F" w:rsidRDefault="0012323F" w:rsidP="00C244D3"/>
    <w:sectPr w:rsidR="0012323F" w:rsidSect="0012323F">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BF3" w:rsidRDefault="00030BF3" w:rsidP="00C244D3">
      <w:pPr>
        <w:spacing w:after="0" w:line="240" w:lineRule="auto"/>
      </w:pPr>
      <w:r>
        <w:separator/>
      </w:r>
    </w:p>
  </w:endnote>
  <w:endnote w:type="continuationSeparator" w:id="0">
    <w:p w:rsidR="00030BF3" w:rsidRDefault="00030BF3" w:rsidP="00C2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Palatia">
    <w:altName w:val="Times New Roman"/>
    <w:charset w:val="00"/>
    <w:family w:val="auto"/>
    <w:pitch w:val="variable"/>
    <w:sig w:usb0="00000001"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4D3" w:rsidRPr="00C244D3" w:rsidRDefault="00C244D3" w:rsidP="00C244D3">
    <w:pPr>
      <w:keepNext/>
      <w:pBdr>
        <w:top w:val="single" w:sz="4" w:space="1" w:color="auto"/>
      </w:pBdr>
      <w:spacing w:after="0" w:line="240" w:lineRule="auto"/>
      <w:jc w:val="center"/>
      <w:outlineLvl w:val="1"/>
      <w:rPr>
        <w:rFonts w:ascii="Palatia" w:eastAsia="Times New Roman" w:hAnsi="Palatia" w:cs="Times New Roman"/>
        <w:i/>
        <w:noProof/>
        <w:sz w:val="8"/>
        <w:szCs w:val="8"/>
      </w:rPr>
    </w:pPr>
  </w:p>
  <w:p w:rsidR="00C244D3" w:rsidRPr="00066A63" w:rsidRDefault="00C244D3" w:rsidP="00C244D3">
    <w:pPr>
      <w:keepNext/>
      <w:pBdr>
        <w:top w:val="single" w:sz="4" w:space="1" w:color="auto"/>
      </w:pBdr>
      <w:spacing w:after="0" w:line="240" w:lineRule="auto"/>
      <w:jc w:val="center"/>
      <w:outlineLvl w:val="1"/>
      <w:rPr>
        <w:rFonts w:ascii="Calibri" w:eastAsia="Times New Roman" w:hAnsi="Calibri" w:cs="Times New Roman"/>
        <w:i/>
        <w:noProof/>
        <w:sz w:val="19"/>
        <w:szCs w:val="24"/>
      </w:rPr>
    </w:pPr>
    <w:r w:rsidRPr="00066A63">
      <w:rPr>
        <w:rFonts w:ascii="Calibri" w:eastAsia="Times New Roman" w:hAnsi="Calibri" w:cs="Times New Roman"/>
        <w:i/>
        <w:noProof/>
        <w:sz w:val="19"/>
        <w:szCs w:val="24"/>
      </w:rPr>
      <w:t xml:space="preserve">The mission of the Council is to maintain and enhance environmental quality in the Gulf of Maine </w:t>
    </w:r>
  </w:p>
  <w:p w:rsidR="00C244D3" w:rsidRPr="00066A63" w:rsidRDefault="00C244D3" w:rsidP="00C244D3">
    <w:pPr>
      <w:keepNext/>
      <w:pBdr>
        <w:top w:val="single" w:sz="4" w:space="1" w:color="auto"/>
      </w:pBdr>
      <w:spacing w:after="0" w:line="240" w:lineRule="auto"/>
      <w:jc w:val="center"/>
      <w:outlineLvl w:val="1"/>
      <w:rPr>
        <w:rFonts w:ascii="Calibri" w:eastAsia="Times New Roman" w:hAnsi="Calibri" w:cs="Times New Roman"/>
        <w:i/>
        <w:noProof/>
        <w:sz w:val="19"/>
        <w:szCs w:val="24"/>
      </w:rPr>
    </w:pPr>
    <w:r w:rsidRPr="00066A63">
      <w:rPr>
        <w:rFonts w:ascii="Calibri" w:eastAsia="Times New Roman" w:hAnsi="Calibri" w:cs="Times New Roman"/>
        <w:i/>
        <w:noProof/>
        <w:sz w:val="19"/>
        <w:szCs w:val="24"/>
      </w:rPr>
      <w:t>and to allow for sustainable resource use by existing and future generations</w:t>
    </w:r>
  </w:p>
  <w:p w:rsidR="00C244D3" w:rsidRPr="00066A63" w:rsidRDefault="00C244D3" w:rsidP="00C244D3">
    <w:pPr>
      <w:spacing w:after="0" w:line="240" w:lineRule="auto"/>
      <w:jc w:val="center"/>
      <w:rPr>
        <w:rFonts w:ascii="Calibri" w:eastAsia="Times New Roman" w:hAnsi="Calibri" w:cs="Times New Roman"/>
        <w:b/>
        <w:noProof/>
        <w:sz w:val="18"/>
        <w:szCs w:val="24"/>
      </w:rPr>
    </w:pPr>
    <w:r w:rsidRPr="00066A63">
      <w:rPr>
        <w:rFonts w:ascii="Calibri" w:eastAsia="Times New Roman" w:hAnsi="Calibri" w:cs="Times New Roman"/>
        <w:b/>
        <w:sz w:val="18"/>
        <w:szCs w:val="24"/>
      </w:rPr>
      <w:t>NH DES / NOAA • 2015-2016 Secretariat</w:t>
    </w:r>
  </w:p>
  <w:p w:rsidR="00C244D3" w:rsidRPr="00066A63" w:rsidRDefault="00030BF3" w:rsidP="00C619FC">
    <w:pPr>
      <w:pStyle w:val="Footer"/>
      <w:jc w:val="center"/>
      <w:rPr>
        <w:rFonts w:ascii="Calibri" w:eastAsia="Times New Roman" w:hAnsi="Calibri" w:cs="Times New Roman"/>
        <w:b/>
        <w:noProof/>
        <w:sz w:val="18"/>
        <w:szCs w:val="24"/>
      </w:rPr>
    </w:pPr>
    <w:hyperlink r:id="rId1" w:history="1">
      <w:r w:rsidR="00C619FC" w:rsidRPr="00066A63">
        <w:rPr>
          <w:rStyle w:val="Hyperlink"/>
          <w:rFonts w:ascii="Calibri" w:eastAsia="Times New Roman" w:hAnsi="Calibri" w:cs="Times New Roman"/>
          <w:b/>
          <w:noProof/>
          <w:sz w:val="18"/>
          <w:szCs w:val="24"/>
        </w:rPr>
        <w:t>www.gulfofmaine.org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BF3" w:rsidRDefault="00030BF3" w:rsidP="00C244D3">
      <w:pPr>
        <w:spacing w:after="0" w:line="240" w:lineRule="auto"/>
      </w:pPr>
      <w:r>
        <w:separator/>
      </w:r>
    </w:p>
  </w:footnote>
  <w:footnote w:type="continuationSeparator" w:id="0">
    <w:p w:rsidR="00030BF3" w:rsidRDefault="00030BF3" w:rsidP="00C244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DB"/>
    <w:multiLevelType w:val="multilevel"/>
    <w:tmpl w:val="DA8CD3D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76B09F0"/>
    <w:multiLevelType w:val="hybridMultilevel"/>
    <w:tmpl w:val="FA623B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F0B48D9"/>
    <w:multiLevelType w:val="hybridMultilevel"/>
    <w:tmpl w:val="DFA2C9EC"/>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7E618B5"/>
    <w:multiLevelType w:val="hybridMultilevel"/>
    <w:tmpl w:val="300A39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F967F4"/>
    <w:multiLevelType w:val="hybridMultilevel"/>
    <w:tmpl w:val="7ED064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FF0679D"/>
    <w:multiLevelType w:val="hybridMultilevel"/>
    <w:tmpl w:val="6E6CAD6C"/>
    <w:lvl w:ilvl="0" w:tplc="A7C2504A">
      <w:start w:val="1"/>
      <w:numFmt w:val="decimal"/>
      <w:lvlText w:val="%1."/>
      <w:lvlJc w:val="left"/>
      <w:pPr>
        <w:tabs>
          <w:tab w:val="num" w:pos="360"/>
        </w:tabs>
        <w:ind w:left="360" w:hanging="360"/>
      </w:pPr>
      <w:rPr>
        <w:rFonts w:ascii="Calibri" w:eastAsia="Times New Roman" w:hAnsi="Calibri" w:cs="Times New Roman"/>
      </w:rPr>
    </w:lvl>
    <w:lvl w:ilvl="1" w:tplc="568CCD16" w:tentative="1">
      <w:start w:val="1"/>
      <w:numFmt w:val="decimal"/>
      <w:lvlText w:val="%2."/>
      <w:lvlJc w:val="left"/>
      <w:pPr>
        <w:tabs>
          <w:tab w:val="num" w:pos="1080"/>
        </w:tabs>
        <w:ind w:left="1080" w:hanging="360"/>
      </w:pPr>
      <w:rPr>
        <w:rFonts w:cs="Times New Roman"/>
      </w:rPr>
    </w:lvl>
    <w:lvl w:ilvl="2" w:tplc="41085C28" w:tentative="1">
      <w:start w:val="1"/>
      <w:numFmt w:val="decimal"/>
      <w:lvlText w:val="%3."/>
      <w:lvlJc w:val="left"/>
      <w:pPr>
        <w:tabs>
          <w:tab w:val="num" w:pos="1800"/>
        </w:tabs>
        <w:ind w:left="1800" w:hanging="360"/>
      </w:pPr>
      <w:rPr>
        <w:rFonts w:cs="Times New Roman"/>
      </w:rPr>
    </w:lvl>
    <w:lvl w:ilvl="3" w:tplc="CBF40926" w:tentative="1">
      <w:start w:val="1"/>
      <w:numFmt w:val="decimal"/>
      <w:lvlText w:val="%4."/>
      <w:lvlJc w:val="left"/>
      <w:pPr>
        <w:tabs>
          <w:tab w:val="num" w:pos="2520"/>
        </w:tabs>
        <w:ind w:left="2520" w:hanging="360"/>
      </w:pPr>
      <w:rPr>
        <w:rFonts w:cs="Times New Roman"/>
      </w:rPr>
    </w:lvl>
    <w:lvl w:ilvl="4" w:tplc="676CF156" w:tentative="1">
      <w:start w:val="1"/>
      <w:numFmt w:val="decimal"/>
      <w:lvlText w:val="%5."/>
      <w:lvlJc w:val="left"/>
      <w:pPr>
        <w:tabs>
          <w:tab w:val="num" w:pos="3240"/>
        </w:tabs>
        <w:ind w:left="3240" w:hanging="360"/>
      </w:pPr>
      <w:rPr>
        <w:rFonts w:cs="Times New Roman"/>
      </w:rPr>
    </w:lvl>
    <w:lvl w:ilvl="5" w:tplc="261E96E4" w:tentative="1">
      <w:start w:val="1"/>
      <w:numFmt w:val="decimal"/>
      <w:lvlText w:val="%6."/>
      <w:lvlJc w:val="left"/>
      <w:pPr>
        <w:tabs>
          <w:tab w:val="num" w:pos="3960"/>
        </w:tabs>
        <w:ind w:left="3960" w:hanging="360"/>
      </w:pPr>
      <w:rPr>
        <w:rFonts w:cs="Times New Roman"/>
      </w:rPr>
    </w:lvl>
    <w:lvl w:ilvl="6" w:tplc="196813C4" w:tentative="1">
      <w:start w:val="1"/>
      <w:numFmt w:val="decimal"/>
      <w:lvlText w:val="%7."/>
      <w:lvlJc w:val="left"/>
      <w:pPr>
        <w:tabs>
          <w:tab w:val="num" w:pos="4680"/>
        </w:tabs>
        <w:ind w:left="4680" w:hanging="360"/>
      </w:pPr>
      <w:rPr>
        <w:rFonts w:cs="Times New Roman"/>
      </w:rPr>
    </w:lvl>
    <w:lvl w:ilvl="7" w:tplc="B73C18BE" w:tentative="1">
      <w:start w:val="1"/>
      <w:numFmt w:val="decimal"/>
      <w:lvlText w:val="%8."/>
      <w:lvlJc w:val="left"/>
      <w:pPr>
        <w:tabs>
          <w:tab w:val="num" w:pos="5400"/>
        </w:tabs>
        <w:ind w:left="5400" w:hanging="360"/>
      </w:pPr>
      <w:rPr>
        <w:rFonts w:cs="Times New Roman"/>
      </w:rPr>
    </w:lvl>
    <w:lvl w:ilvl="8" w:tplc="747C2AD0" w:tentative="1">
      <w:start w:val="1"/>
      <w:numFmt w:val="decimal"/>
      <w:lvlText w:val="%9."/>
      <w:lvlJc w:val="left"/>
      <w:pPr>
        <w:tabs>
          <w:tab w:val="num" w:pos="6120"/>
        </w:tabs>
        <w:ind w:left="6120" w:hanging="360"/>
      </w:pPr>
      <w:rPr>
        <w:rFonts w:cs="Times New Roman"/>
      </w:rPr>
    </w:lvl>
  </w:abstractNum>
  <w:abstractNum w:abstractNumId="6">
    <w:nsid w:val="503123EF"/>
    <w:multiLevelType w:val="hybridMultilevel"/>
    <w:tmpl w:val="9A7ADA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C1D081A"/>
    <w:multiLevelType w:val="hybridMultilevel"/>
    <w:tmpl w:val="1B62F1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4E7123"/>
    <w:multiLevelType w:val="hybridMultilevel"/>
    <w:tmpl w:val="2C120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2"/>
  </w:num>
  <w:num w:numId="5">
    <w:abstractNumId w:val="1"/>
  </w:num>
  <w:num w:numId="6">
    <w:abstractNumId w:val="3"/>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DA"/>
    <w:rsid w:val="00030BF3"/>
    <w:rsid w:val="00066A63"/>
    <w:rsid w:val="00107B87"/>
    <w:rsid w:val="0012323F"/>
    <w:rsid w:val="0019265B"/>
    <w:rsid w:val="001B1C0C"/>
    <w:rsid w:val="002D04C4"/>
    <w:rsid w:val="0039278E"/>
    <w:rsid w:val="004B3DEF"/>
    <w:rsid w:val="004D0376"/>
    <w:rsid w:val="005A6B86"/>
    <w:rsid w:val="006317CB"/>
    <w:rsid w:val="007B5B0D"/>
    <w:rsid w:val="007D3289"/>
    <w:rsid w:val="007E1F36"/>
    <w:rsid w:val="008D0177"/>
    <w:rsid w:val="009827E1"/>
    <w:rsid w:val="00AE304F"/>
    <w:rsid w:val="00C244D3"/>
    <w:rsid w:val="00C619FC"/>
    <w:rsid w:val="00DB3CDA"/>
    <w:rsid w:val="00E2600B"/>
    <w:rsid w:val="00E36092"/>
    <w:rsid w:val="00F73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232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3F"/>
    <w:rPr>
      <w:rFonts w:ascii="Tahoma" w:hAnsi="Tahoma" w:cs="Tahoma"/>
      <w:sz w:val="16"/>
      <w:szCs w:val="16"/>
    </w:rPr>
  </w:style>
  <w:style w:type="paragraph" w:styleId="Title">
    <w:name w:val="Title"/>
    <w:basedOn w:val="Normal"/>
    <w:next w:val="Normal"/>
    <w:link w:val="TitleChar"/>
    <w:uiPriority w:val="10"/>
    <w:qFormat/>
    <w:rsid w:val="00123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323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12323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2323F"/>
    <w:pPr>
      <w:ind w:left="720"/>
      <w:contextualSpacing/>
    </w:pPr>
  </w:style>
  <w:style w:type="paragraph" w:styleId="Header">
    <w:name w:val="header"/>
    <w:basedOn w:val="Normal"/>
    <w:link w:val="HeaderChar"/>
    <w:uiPriority w:val="99"/>
    <w:unhideWhenUsed/>
    <w:rsid w:val="00C2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D3"/>
  </w:style>
  <w:style w:type="paragraph" w:styleId="Footer">
    <w:name w:val="footer"/>
    <w:basedOn w:val="Normal"/>
    <w:link w:val="FooterChar"/>
    <w:uiPriority w:val="99"/>
    <w:unhideWhenUsed/>
    <w:rsid w:val="00C2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D3"/>
  </w:style>
  <w:style w:type="character" w:styleId="Hyperlink">
    <w:name w:val="Hyperlink"/>
    <w:basedOn w:val="DefaultParagraphFont"/>
    <w:uiPriority w:val="99"/>
    <w:unhideWhenUsed/>
    <w:rsid w:val="004D03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232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3F"/>
    <w:rPr>
      <w:rFonts w:ascii="Tahoma" w:hAnsi="Tahoma" w:cs="Tahoma"/>
      <w:sz w:val="16"/>
      <w:szCs w:val="16"/>
    </w:rPr>
  </w:style>
  <w:style w:type="paragraph" w:styleId="Title">
    <w:name w:val="Title"/>
    <w:basedOn w:val="Normal"/>
    <w:next w:val="Normal"/>
    <w:link w:val="TitleChar"/>
    <w:uiPriority w:val="10"/>
    <w:qFormat/>
    <w:rsid w:val="00123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323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12323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2323F"/>
    <w:pPr>
      <w:ind w:left="720"/>
      <w:contextualSpacing/>
    </w:pPr>
  </w:style>
  <w:style w:type="paragraph" w:styleId="Header">
    <w:name w:val="header"/>
    <w:basedOn w:val="Normal"/>
    <w:link w:val="HeaderChar"/>
    <w:uiPriority w:val="99"/>
    <w:unhideWhenUsed/>
    <w:rsid w:val="00C2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D3"/>
  </w:style>
  <w:style w:type="paragraph" w:styleId="Footer">
    <w:name w:val="footer"/>
    <w:basedOn w:val="Normal"/>
    <w:link w:val="FooterChar"/>
    <w:uiPriority w:val="99"/>
    <w:unhideWhenUsed/>
    <w:rsid w:val="00C2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D3"/>
  </w:style>
  <w:style w:type="character" w:styleId="Hyperlink">
    <w:name w:val="Hyperlink"/>
    <w:basedOn w:val="DefaultParagraphFont"/>
    <w:uiPriority w:val="99"/>
    <w:unhideWhenUsed/>
    <w:rsid w:val="004D03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ulfofmaine.org/2/gomc-home/aw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leblanc@gulfofmain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leblanc@gulfofmaine.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ulfofma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dc:creator>
  <cp:lastModifiedBy>Joan</cp:lastModifiedBy>
  <cp:revision>9</cp:revision>
  <dcterms:created xsi:type="dcterms:W3CDTF">2016-01-10T14:48:00Z</dcterms:created>
  <dcterms:modified xsi:type="dcterms:W3CDTF">2016-01-11T16:34:00Z</dcterms:modified>
</cp:coreProperties>
</file>