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C9367B">
      <w:pPr>
        <w:jc w:val="both"/>
        <w:rPr>
          <w:b/>
          <w:color w:val="000000" w:themeColor="text1"/>
        </w:rPr>
      </w:pPr>
      <w:r>
        <w:rPr>
          <w:b/>
          <w:color w:val="000000" w:themeColor="text1"/>
        </w:rPr>
        <w:t>ESIP/EPA/</w:t>
      </w:r>
      <w:proofErr w:type="spellStart"/>
      <w:r>
        <w:rPr>
          <w:b/>
          <w:color w:val="000000" w:themeColor="text1"/>
        </w:rPr>
        <w:t>MassBays</w:t>
      </w:r>
      <w:proofErr w:type="spellEnd"/>
      <w:r>
        <w:rPr>
          <w:b/>
          <w:color w:val="000000" w:themeColor="text1"/>
        </w:rPr>
        <w:t xml:space="preserve"> Call: July 23,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D14969" w:rsidRDefault="00C9367B" w:rsidP="004F448B">
      <w:pPr>
        <w:pStyle w:val="BodyText"/>
        <w:jc w:val="left"/>
        <w:rPr>
          <w:color w:val="000000" w:themeColor="text1"/>
        </w:rPr>
      </w:pPr>
      <w:r>
        <w:rPr>
          <w:color w:val="000000" w:themeColor="text1"/>
        </w:rPr>
        <w:t>Pam DiBona (</w:t>
      </w:r>
      <w:r w:rsidRPr="00C9367B">
        <w:rPr>
          <w:color w:val="000000" w:themeColor="text1"/>
        </w:rPr>
        <w:t xml:space="preserve">Massachusetts Bays </w:t>
      </w:r>
      <w:r w:rsidR="00ED791D">
        <w:rPr>
          <w:color w:val="000000" w:themeColor="text1"/>
        </w:rPr>
        <w:t>NEP</w:t>
      </w:r>
      <w:r>
        <w:rPr>
          <w:color w:val="000000" w:themeColor="text1"/>
        </w:rPr>
        <w:t xml:space="preserve">), Jim Latimer (EPA), </w:t>
      </w:r>
      <w:r w:rsidR="00EB3D34" w:rsidRPr="00D14969">
        <w:rPr>
          <w:color w:val="000000" w:themeColor="text1"/>
        </w:rPr>
        <w:t>Christine Tilburg (GOMC)</w:t>
      </w:r>
      <w:r>
        <w:rPr>
          <w:color w:val="000000" w:themeColor="text1"/>
        </w:rPr>
        <w:t>, and Prassede V</w:t>
      </w:r>
      <w:r w:rsidR="00ED791D">
        <w:rPr>
          <w:color w:val="000000" w:themeColor="text1"/>
        </w:rPr>
        <w:t>e</w:t>
      </w:r>
      <w:r>
        <w:rPr>
          <w:color w:val="000000" w:themeColor="text1"/>
        </w:rPr>
        <w:t>lla (</w:t>
      </w:r>
      <w:r w:rsidRPr="00C9367B">
        <w:rPr>
          <w:color w:val="000000" w:themeColor="text1"/>
        </w:rPr>
        <w:t xml:space="preserve">Massachusetts </w:t>
      </w:r>
      <w:r w:rsidR="00ED791D">
        <w:rPr>
          <w:color w:val="000000" w:themeColor="text1"/>
        </w:rPr>
        <w:t>CZM</w:t>
      </w:r>
      <w:r>
        <w:rPr>
          <w:color w:val="000000" w:themeColor="text1"/>
        </w:rPr>
        <w:t>)</w:t>
      </w:r>
    </w:p>
    <w:p w:rsidR="00F73115" w:rsidRPr="008C2090" w:rsidRDefault="00F73115" w:rsidP="00F73115">
      <w:pPr>
        <w:pStyle w:val="HTMLPreformatted"/>
        <w:rPr>
          <w:rFonts w:ascii="Times New Roman" w:hAnsi="Times New Roman" w:cs="Times New Roman"/>
          <w:b/>
          <w:color w:val="FF0000"/>
          <w:sz w:val="24"/>
          <w:szCs w:val="24"/>
        </w:rPr>
      </w:pPr>
    </w:p>
    <w:p w:rsidR="005B11F6" w:rsidRDefault="005B11F6" w:rsidP="005B11F6">
      <w:pPr>
        <w:pStyle w:val="HTMLPreformatted"/>
        <w:rPr>
          <w:rFonts w:ascii="Times New Roman" w:hAnsi="Times New Roman" w:cs="Times New Roman"/>
          <w:color w:val="FF0000"/>
          <w:sz w:val="24"/>
          <w:szCs w:val="24"/>
        </w:rPr>
      </w:pPr>
      <w:r w:rsidRPr="00041756">
        <w:rPr>
          <w:rFonts w:ascii="Times New Roman" w:hAnsi="Times New Roman" w:cs="Times New Roman"/>
          <w:b/>
          <w:color w:val="000000"/>
          <w:sz w:val="24"/>
          <w:szCs w:val="24"/>
        </w:rPr>
        <w:t xml:space="preserve">1.  </w:t>
      </w:r>
      <w:r w:rsidR="00B843D4">
        <w:rPr>
          <w:rFonts w:ascii="Times New Roman" w:hAnsi="Times New Roman" w:cs="Times New Roman"/>
          <w:b/>
          <w:color w:val="000000"/>
          <w:sz w:val="24"/>
          <w:szCs w:val="24"/>
        </w:rPr>
        <w:t>Last Call</w:t>
      </w:r>
    </w:p>
    <w:p w:rsidR="00B843D4" w:rsidRDefault="00ED791D"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Prassede Vella</w:t>
      </w:r>
      <w:r w:rsidR="00B843D4">
        <w:rPr>
          <w:rFonts w:ascii="Times New Roman" w:hAnsi="Times New Roman" w:cs="Times New Roman"/>
          <w:color w:val="000000"/>
          <w:sz w:val="24"/>
          <w:szCs w:val="24"/>
        </w:rPr>
        <w:t xml:space="preserve"> opened the</w:t>
      </w:r>
      <w:r w:rsidR="00FB5F9E">
        <w:rPr>
          <w:rFonts w:ascii="Times New Roman" w:hAnsi="Times New Roman" w:cs="Times New Roman"/>
          <w:color w:val="000000"/>
          <w:sz w:val="24"/>
          <w:szCs w:val="24"/>
        </w:rPr>
        <w:t xml:space="preserve"> call with a reminder of the discussion from the previous call. </w:t>
      </w:r>
      <w:r w:rsidR="00B843D4">
        <w:rPr>
          <w:rFonts w:ascii="Times New Roman" w:hAnsi="Times New Roman" w:cs="Times New Roman"/>
          <w:color w:val="000000"/>
          <w:sz w:val="24"/>
          <w:szCs w:val="24"/>
        </w:rPr>
        <w:t xml:space="preserve">She reminded the group of the current work on the Estuary Delineation and Assessment Report (EDA) and her hope that the EDA can be used as a tool and not simply a report. The group discussed how nitrogen loading will likely be important as </w:t>
      </w:r>
      <w:proofErr w:type="spellStart"/>
      <w:r w:rsidR="00B843D4">
        <w:rPr>
          <w:rFonts w:ascii="Times New Roman" w:hAnsi="Times New Roman" w:cs="Times New Roman"/>
          <w:color w:val="000000"/>
          <w:sz w:val="24"/>
          <w:szCs w:val="24"/>
        </w:rPr>
        <w:t>MassBays</w:t>
      </w:r>
      <w:proofErr w:type="spellEnd"/>
      <w:r w:rsidR="00B843D4">
        <w:rPr>
          <w:rFonts w:ascii="Times New Roman" w:hAnsi="Times New Roman" w:cs="Times New Roman"/>
          <w:color w:val="000000"/>
          <w:sz w:val="24"/>
          <w:szCs w:val="24"/>
        </w:rPr>
        <w:t xml:space="preserve"> moves forward. </w:t>
      </w:r>
    </w:p>
    <w:p w:rsidR="00B843D4" w:rsidRDefault="00B843D4" w:rsidP="005B11F6">
      <w:pPr>
        <w:pStyle w:val="HTMLPreformatted"/>
        <w:rPr>
          <w:rFonts w:ascii="Times New Roman" w:hAnsi="Times New Roman" w:cs="Times New Roman"/>
          <w:color w:val="000000"/>
          <w:sz w:val="24"/>
          <w:szCs w:val="24"/>
        </w:rPr>
      </w:pPr>
    </w:p>
    <w:p w:rsidR="00B843D4" w:rsidRPr="00B843D4" w:rsidRDefault="00B843D4" w:rsidP="005B11F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 Appropriate Models</w:t>
      </w:r>
    </w:p>
    <w:p w:rsidR="005B11F6" w:rsidRDefault="00B843D4"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Tilburg asked Jim Latimer to remind her of the individuals that helped obtain nitrogen loading for ESIP. Jim stated that Keith Richardson (USGS) assisted with that work and it might be possible to run the same model (SPARROW) for the watersheds of interest to </w:t>
      </w:r>
      <w:proofErr w:type="spellStart"/>
      <w:r>
        <w:rPr>
          <w:rFonts w:ascii="Times New Roman" w:hAnsi="Times New Roman" w:cs="Times New Roman"/>
          <w:color w:val="000000"/>
          <w:sz w:val="24"/>
          <w:szCs w:val="24"/>
        </w:rPr>
        <w:t>MassBays</w:t>
      </w:r>
      <w:proofErr w:type="spellEnd"/>
      <w:r>
        <w:rPr>
          <w:rFonts w:ascii="Times New Roman" w:hAnsi="Times New Roman" w:cs="Times New Roman"/>
          <w:color w:val="000000"/>
          <w:sz w:val="24"/>
          <w:szCs w:val="24"/>
        </w:rPr>
        <w:t xml:space="preserve">. </w:t>
      </w:r>
      <w:r w:rsidR="00FB5F9E">
        <w:rPr>
          <w:rFonts w:ascii="Times New Roman" w:hAnsi="Times New Roman" w:cs="Times New Roman"/>
          <w:color w:val="000000"/>
          <w:sz w:val="24"/>
          <w:szCs w:val="24"/>
        </w:rPr>
        <w:t>However, t</w:t>
      </w:r>
      <w:r>
        <w:rPr>
          <w:rFonts w:ascii="Times New Roman" w:hAnsi="Times New Roman" w:cs="Times New Roman"/>
          <w:color w:val="000000"/>
          <w:sz w:val="24"/>
          <w:szCs w:val="24"/>
        </w:rPr>
        <w:t xml:space="preserve">he </w:t>
      </w:r>
      <w:proofErr w:type="spellStart"/>
      <w:r>
        <w:rPr>
          <w:rFonts w:ascii="Times New Roman" w:hAnsi="Times New Roman" w:cs="Times New Roman"/>
          <w:color w:val="000000"/>
          <w:sz w:val="24"/>
          <w:szCs w:val="24"/>
        </w:rPr>
        <w:t>MassBays</w:t>
      </w:r>
      <w:proofErr w:type="spellEnd"/>
      <w:r>
        <w:rPr>
          <w:rFonts w:ascii="Times New Roman" w:hAnsi="Times New Roman" w:cs="Times New Roman"/>
          <w:color w:val="000000"/>
          <w:sz w:val="24"/>
          <w:szCs w:val="24"/>
        </w:rPr>
        <w:t xml:space="preserve"> program is looking at estuaries and embayments on a finer scale tha</w:t>
      </w:r>
      <w:r w:rsidR="00FB5F9E">
        <w:rPr>
          <w:rFonts w:ascii="Times New Roman" w:hAnsi="Times New Roman" w:cs="Times New Roman"/>
          <w:color w:val="000000"/>
          <w:sz w:val="24"/>
          <w:szCs w:val="24"/>
        </w:rPr>
        <w:t>n ESIP</w:t>
      </w:r>
      <w:r>
        <w:rPr>
          <w:rFonts w:ascii="Times New Roman" w:hAnsi="Times New Roman" w:cs="Times New Roman"/>
          <w:color w:val="000000"/>
          <w:sz w:val="24"/>
          <w:szCs w:val="24"/>
        </w:rPr>
        <w:t xml:space="preserve">. (Example: ESIP’s embayment of interest Gloucester is further defined </w:t>
      </w:r>
      <w:r w:rsidR="00D438AD">
        <w:rPr>
          <w:rFonts w:ascii="Times New Roman" w:hAnsi="Times New Roman" w:cs="Times New Roman"/>
          <w:color w:val="000000"/>
          <w:sz w:val="24"/>
          <w:szCs w:val="24"/>
        </w:rPr>
        <w:t>by</w:t>
      </w:r>
      <w:r w:rsidR="00CD49B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MassBays</w:t>
      </w:r>
      <w:proofErr w:type="spellEnd"/>
      <w:r>
        <w:rPr>
          <w:rFonts w:ascii="Times New Roman" w:hAnsi="Times New Roman" w:cs="Times New Roman"/>
          <w:color w:val="000000"/>
          <w:sz w:val="24"/>
          <w:szCs w:val="24"/>
        </w:rPr>
        <w:t xml:space="preserve"> </w:t>
      </w:r>
      <w:proofErr w:type="gramStart"/>
      <w:r w:rsidR="00D438AD">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 includ</w:t>
      </w:r>
      <w:r w:rsidR="00D438AD">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three </w:t>
      </w:r>
      <w:r w:rsidR="00D438AD">
        <w:rPr>
          <w:rFonts w:ascii="Times New Roman" w:hAnsi="Times New Roman" w:cs="Times New Roman"/>
          <w:color w:val="000000"/>
          <w:sz w:val="24"/>
          <w:szCs w:val="24"/>
        </w:rPr>
        <w:t xml:space="preserve"> estuarine embayments</w:t>
      </w:r>
      <w:r>
        <w:rPr>
          <w:rFonts w:ascii="Times New Roman" w:hAnsi="Times New Roman" w:cs="Times New Roman"/>
          <w:color w:val="000000"/>
          <w:sz w:val="24"/>
          <w:szCs w:val="24"/>
        </w:rPr>
        <w:t xml:space="preserve">: Annisquam River, Rockport Harbor, and Gloucester Harbor.) Jim also mentioned that the NLM was developed on Cape Cod. He stated that the NLM model could </w:t>
      </w:r>
      <w:r w:rsidR="00D023E0">
        <w:rPr>
          <w:rFonts w:ascii="Times New Roman" w:hAnsi="Times New Roman" w:cs="Times New Roman"/>
          <w:color w:val="000000"/>
          <w:sz w:val="24"/>
          <w:szCs w:val="24"/>
        </w:rPr>
        <w:t xml:space="preserve">be </w:t>
      </w:r>
      <w:r w:rsidR="00C21C16">
        <w:rPr>
          <w:rFonts w:ascii="Times New Roman" w:hAnsi="Times New Roman" w:cs="Times New Roman"/>
          <w:color w:val="000000"/>
          <w:sz w:val="24"/>
          <w:szCs w:val="24"/>
        </w:rPr>
        <w:t>used to estimate total loads as well as partition the loads by source (e.g., wastewater, fertilizer, atmosphere);</w:t>
      </w:r>
      <w:r>
        <w:rPr>
          <w:rFonts w:ascii="Times New Roman" w:hAnsi="Times New Roman" w:cs="Times New Roman"/>
          <w:color w:val="000000"/>
          <w:sz w:val="24"/>
          <w:szCs w:val="24"/>
        </w:rPr>
        <w:t xml:space="preserve"> however when the watersheds get closer to the coast it does become more difficult</w:t>
      </w:r>
      <w:r w:rsidR="00C21C16">
        <w:rPr>
          <w:rFonts w:ascii="Times New Roman" w:hAnsi="Times New Roman" w:cs="Times New Roman"/>
          <w:color w:val="000000"/>
          <w:sz w:val="24"/>
          <w:szCs w:val="24"/>
        </w:rPr>
        <w:t xml:space="preserve"> in the sense that the watersheds are harder to define</w:t>
      </w:r>
      <w:r>
        <w:rPr>
          <w:rFonts w:ascii="Times New Roman" w:hAnsi="Times New Roman" w:cs="Times New Roman"/>
          <w:color w:val="000000"/>
          <w:sz w:val="24"/>
          <w:szCs w:val="24"/>
        </w:rPr>
        <w:t>. The SPARROW model is surface water based and the NLM model is groundwater based.</w:t>
      </w:r>
      <w:r w:rsidR="00C21C16">
        <w:rPr>
          <w:rFonts w:ascii="Times New Roman" w:hAnsi="Times New Roman" w:cs="Times New Roman"/>
          <w:color w:val="000000"/>
          <w:sz w:val="24"/>
          <w:szCs w:val="24"/>
        </w:rPr>
        <w:t xml:space="preserve">  Nevertheless, for those estuarine embayments in Latimer and </w:t>
      </w:r>
      <w:proofErr w:type="spellStart"/>
      <w:r w:rsidR="00C21C16">
        <w:rPr>
          <w:rFonts w:ascii="Times New Roman" w:hAnsi="Times New Roman" w:cs="Times New Roman"/>
          <w:color w:val="000000"/>
          <w:sz w:val="24"/>
          <w:szCs w:val="24"/>
        </w:rPr>
        <w:t>Charpentier</w:t>
      </w:r>
      <w:proofErr w:type="spellEnd"/>
      <w:r w:rsidR="00C21C16">
        <w:rPr>
          <w:rFonts w:ascii="Times New Roman" w:hAnsi="Times New Roman" w:cs="Times New Roman"/>
          <w:color w:val="000000"/>
          <w:sz w:val="24"/>
          <w:szCs w:val="24"/>
        </w:rPr>
        <w:t xml:space="preserve"> 201</w:t>
      </w:r>
      <w:r w:rsidR="001928F2">
        <w:rPr>
          <w:rFonts w:ascii="Times New Roman" w:hAnsi="Times New Roman" w:cs="Times New Roman"/>
          <w:color w:val="000000"/>
          <w:sz w:val="24"/>
          <w:szCs w:val="24"/>
        </w:rPr>
        <w:t>0</w:t>
      </w:r>
      <w:r w:rsidR="00C21C16">
        <w:rPr>
          <w:rFonts w:ascii="Times New Roman" w:hAnsi="Times New Roman" w:cs="Times New Roman"/>
          <w:color w:val="000000"/>
          <w:sz w:val="24"/>
          <w:szCs w:val="24"/>
        </w:rPr>
        <w:t>, that had surface inputs SPARROW and NLM compared favorably.</w:t>
      </w:r>
      <w:r>
        <w:rPr>
          <w:rFonts w:ascii="Times New Roman" w:hAnsi="Times New Roman" w:cs="Times New Roman"/>
          <w:color w:val="000000"/>
          <w:sz w:val="24"/>
          <w:szCs w:val="24"/>
        </w:rPr>
        <w:t xml:space="preserve"> </w:t>
      </w:r>
    </w:p>
    <w:p w:rsidR="00B843D4" w:rsidRDefault="00B843D4" w:rsidP="005B11F6">
      <w:pPr>
        <w:pStyle w:val="HTMLPreformatted"/>
        <w:rPr>
          <w:rFonts w:ascii="Times New Roman" w:hAnsi="Times New Roman" w:cs="Times New Roman"/>
          <w:color w:val="000000"/>
          <w:sz w:val="24"/>
          <w:szCs w:val="24"/>
        </w:rPr>
      </w:pPr>
    </w:p>
    <w:p w:rsidR="00B843D4" w:rsidRDefault="00B843D4"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Pam </w:t>
      </w:r>
      <w:r w:rsidR="00FB5F9E">
        <w:rPr>
          <w:rFonts w:ascii="Times New Roman" w:hAnsi="Times New Roman" w:cs="Times New Roman"/>
          <w:color w:val="000000"/>
          <w:sz w:val="24"/>
          <w:szCs w:val="24"/>
        </w:rPr>
        <w:t>mentioned</w:t>
      </w:r>
      <w:r>
        <w:rPr>
          <w:rFonts w:ascii="Times New Roman" w:hAnsi="Times New Roman" w:cs="Times New Roman"/>
          <w:color w:val="000000"/>
          <w:sz w:val="24"/>
          <w:szCs w:val="24"/>
        </w:rPr>
        <w:t xml:space="preserve"> that Mel Cote </w:t>
      </w:r>
      <w:r w:rsidR="00FB5F9E">
        <w:rPr>
          <w:rFonts w:ascii="Times New Roman" w:hAnsi="Times New Roman" w:cs="Times New Roman"/>
          <w:color w:val="000000"/>
          <w:sz w:val="24"/>
          <w:szCs w:val="24"/>
        </w:rPr>
        <w:t>believes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MassBays</w:t>
      </w:r>
      <w:proofErr w:type="spellEnd"/>
      <w:r>
        <w:rPr>
          <w:rFonts w:ascii="Times New Roman" w:hAnsi="Times New Roman" w:cs="Times New Roman"/>
          <w:color w:val="000000"/>
          <w:sz w:val="24"/>
          <w:szCs w:val="24"/>
        </w:rPr>
        <w:t xml:space="preserve"> program needs more information </w:t>
      </w:r>
      <w:r w:rsidR="00D438AD">
        <w:rPr>
          <w:rFonts w:ascii="Times New Roman" w:hAnsi="Times New Roman" w:cs="Times New Roman"/>
          <w:color w:val="000000"/>
          <w:sz w:val="24"/>
          <w:szCs w:val="24"/>
        </w:rPr>
        <w:t xml:space="preserve">to establish TMDLs </w:t>
      </w:r>
      <w:r>
        <w:rPr>
          <w:rFonts w:ascii="Times New Roman" w:hAnsi="Times New Roman" w:cs="Times New Roman"/>
          <w:color w:val="000000"/>
          <w:sz w:val="24"/>
          <w:szCs w:val="24"/>
        </w:rPr>
        <w:t xml:space="preserve">for the estuaries. She </w:t>
      </w:r>
      <w:r w:rsidR="00C21C16">
        <w:rPr>
          <w:rFonts w:ascii="Times New Roman" w:hAnsi="Times New Roman" w:cs="Times New Roman"/>
          <w:color w:val="000000"/>
          <w:sz w:val="24"/>
          <w:szCs w:val="24"/>
        </w:rPr>
        <w:t>suggests</w:t>
      </w:r>
      <w:r>
        <w:rPr>
          <w:rFonts w:ascii="Times New Roman" w:hAnsi="Times New Roman" w:cs="Times New Roman"/>
          <w:color w:val="000000"/>
          <w:sz w:val="24"/>
          <w:szCs w:val="24"/>
        </w:rPr>
        <w:t xml:space="preserve"> it is more efficient to look at the estuaries and indicators than to undertake the effort to determine TMDLs. Jim agreed that using ecological response indicators does provide a lot of information</w:t>
      </w:r>
      <w:r w:rsidR="00D023E0">
        <w:rPr>
          <w:rFonts w:ascii="Times New Roman" w:hAnsi="Times New Roman" w:cs="Times New Roman"/>
          <w:color w:val="000000"/>
          <w:sz w:val="24"/>
          <w:szCs w:val="24"/>
        </w:rPr>
        <w:t xml:space="preserve"> in near-real time (depending upon the monitoring program)</w:t>
      </w:r>
      <w:r>
        <w:rPr>
          <w:rFonts w:ascii="Times New Roman" w:hAnsi="Times New Roman" w:cs="Times New Roman"/>
          <w:color w:val="000000"/>
          <w:sz w:val="24"/>
          <w:szCs w:val="24"/>
        </w:rPr>
        <w:t xml:space="preserve">. However, he stated that TMDLs are used to </w:t>
      </w:r>
      <w:r w:rsidR="00D023E0">
        <w:rPr>
          <w:rFonts w:ascii="Times New Roman" w:hAnsi="Times New Roman" w:cs="Times New Roman"/>
          <w:color w:val="000000"/>
          <w:sz w:val="24"/>
          <w:szCs w:val="24"/>
        </w:rPr>
        <w:t xml:space="preserve">develop </w:t>
      </w:r>
      <w:r>
        <w:rPr>
          <w:rFonts w:ascii="Times New Roman" w:hAnsi="Times New Roman" w:cs="Times New Roman"/>
          <w:color w:val="000000"/>
          <w:sz w:val="24"/>
          <w:szCs w:val="24"/>
        </w:rPr>
        <w:t>permits and those are legal documents. It is possible to get at reductions in nutrients without a legal document</w:t>
      </w:r>
      <w:r w:rsidR="00D023E0">
        <w:rPr>
          <w:rFonts w:ascii="Times New Roman" w:hAnsi="Times New Roman" w:cs="Times New Roman"/>
          <w:color w:val="000000"/>
          <w:sz w:val="24"/>
          <w:szCs w:val="24"/>
        </w:rPr>
        <w:t>,</w:t>
      </w:r>
      <w:r>
        <w:rPr>
          <w:rFonts w:ascii="Times New Roman" w:hAnsi="Times New Roman" w:cs="Times New Roman"/>
          <w:color w:val="000000"/>
          <w:sz w:val="24"/>
          <w:szCs w:val="24"/>
        </w:rPr>
        <w:t xml:space="preserve"> but it is </w:t>
      </w:r>
      <w:r w:rsidR="00C21C16">
        <w:rPr>
          <w:rFonts w:ascii="Times New Roman" w:hAnsi="Times New Roman" w:cs="Times New Roman"/>
          <w:color w:val="000000"/>
          <w:sz w:val="24"/>
          <w:szCs w:val="24"/>
        </w:rPr>
        <w:t>sometimes necessary</w:t>
      </w:r>
      <w:r>
        <w:rPr>
          <w:rFonts w:ascii="Times New Roman" w:hAnsi="Times New Roman" w:cs="Times New Roman"/>
          <w:color w:val="000000"/>
          <w:sz w:val="24"/>
          <w:szCs w:val="24"/>
        </w:rPr>
        <w:t xml:space="preserve"> to use the TMDL as </w:t>
      </w:r>
      <w:r w:rsidR="00C21C16">
        <w:rPr>
          <w:rFonts w:ascii="Times New Roman" w:hAnsi="Times New Roman" w:cs="Times New Roman"/>
          <w:color w:val="000000"/>
          <w:sz w:val="24"/>
          <w:szCs w:val="24"/>
        </w:rPr>
        <w:t xml:space="preserve">a </w:t>
      </w:r>
      <w:r>
        <w:rPr>
          <w:rFonts w:ascii="Times New Roman" w:hAnsi="Times New Roman" w:cs="Times New Roman"/>
          <w:color w:val="000000"/>
          <w:sz w:val="24"/>
          <w:szCs w:val="24"/>
        </w:rPr>
        <w:t>legal framework</w:t>
      </w:r>
      <w:r w:rsidR="00C21C16">
        <w:rPr>
          <w:rFonts w:ascii="Times New Roman" w:hAnsi="Times New Roman" w:cs="Times New Roman"/>
          <w:color w:val="000000"/>
          <w:sz w:val="24"/>
          <w:szCs w:val="24"/>
        </w:rPr>
        <w:t xml:space="preserve"> to better encourage states/communities to undertake reductions</w:t>
      </w:r>
      <w:r>
        <w:rPr>
          <w:rFonts w:ascii="Times New Roman" w:hAnsi="Times New Roman" w:cs="Times New Roman"/>
          <w:color w:val="000000"/>
          <w:sz w:val="24"/>
          <w:szCs w:val="24"/>
        </w:rPr>
        <w:t>.</w:t>
      </w:r>
    </w:p>
    <w:p w:rsidR="00B843D4" w:rsidRDefault="00B843D4" w:rsidP="005B11F6">
      <w:pPr>
        <w:pStyle w:val="HTMLPreformatted"/>
        <w:rPr>
          <w:rFonts w:ascii="Times New Roman" w:hAnsi="Times New Roman" w:cs="Times New Roman"/>
          <w:color w:val="000000"/>
          <w:sz w:val="24"/>
          <w:szCs w:val="24"/>
        </w:rPr>
      </w:pPr>
    </w:p>
    <w:p w:rsidR="00B843D4" w:rsidRDefault="00EE1159" w:rsidP="005B11F6">
      <w:pPr>
        <w:pStyle w:val="HTMLPreformatted"/>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 Embayment Concentrations</w:t>
      </w:r>
    </w:p>
    <w:p w:rsidR="00EE1159" w:rsidRDefault="00EE1159"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Pam stated th</w:t>
      </w:r>
      <w:r w:rsidR="00FB5F9E">
        <w:rPr>
          <w:rFonts w:ascii="Times New Roman" w:hAnsi="Times New Roman" w:cs="Times New Roman"/>
          <w:color w:val="000000"/>
          <w:sz w:val="24"/>
          <w:szCs w:val="24"/>
        </w:rPr>
        <w:t xml:space="preserve">at </w:t>
      </w:r>
      <w:r>
        <w:rPr>
          <w:rFonts w:ascii="Times New Roman" w:hAnsi="Times New Roman" w:cs="Times New Roman"/>
          <w:color w:val="000000"/>
          <w:sz w:val="24"/>
          <w:szCs w:val="24"/>
        </w:rPr>
        <w:t>her need is to characterize what is happening</w:t>
      </w:r>
      <w:r w:rsidR="00C21C16">
        <w:rPr>
          <w:rFonts w:ascii="Times New Roman" w:hAnsi="Times New Roman" w:cs="Times New Roman"/>
          <w:color w:val="000000"/>
          <w:sz w:val="24"/>
          <w:szCs w:val="24"/>
        </w:rPr>
        <w:t xml:space="preserve"> (ecological response and N inputs)</w:t>
      </w:r>
      <w:r>
        <w:rPr>
          <w:rFonts w:ascii="Times New Roman" w:hAnsi="Times New Roman" w:cs="Times New Roman"/>
          <w:color w:val="000000"/>
          <w:sz w:val="24"/>
          <w:szCs w:val="24"/>
        </w:rPr>
        <w:t xml:space="preserve"> in the embayments so that improvements can be made. The </w:t>
      </w:r>
      <w:r w:rsidR="00D438AD">
        <w:rPr>
          <w:rFonts w:ascii="Times New Roman" w:hAnsi="Times New Roman" w:cs="Times New Roman"/>
          <w:color w:val="000000"/>
          <w:sz w:val="24"/>
          <w:szCs w:val="24"/>
        </w:rPr>
        <w:t xml:space="preserve">nutrient </w:t>
      </w:r>
      <w:r w:rsidR="00C21C16">
        <w:rPr>
          <w:rFonts w:ascii="Times New Roman" w:hAnsi="Times New Roman" w:cs="Times New Roman"/>
          <w:color w:val="000000"/>
          <w:sz w:val="24"/>
          <w:szCs w:val="24"/>
        </w:rPr>
        <w:t xml:space="preserve">loading </w:t>
      </w:r>
      <w:r>
        <w:rPr>
          <w:rFonts w:ascii="Times New Roman" w:hAnsi="Times New Roman" w:cs="Times New Roman"/>
          <w:color w:val="000000"/>
          <w:sz w:val="24"/>
          <w:szCs w:val="24"/>
        </w:rPr>
        <w:t xml:space="preserve">models are part of that puzzle. Christine pointed out the </w:t>
      </w:r>
      <w:r w:rsidR="00D438AD">
        <w:rPr>
          <w:rFonts w:ascii="Times New Roman" w:hAnsi="Times New Roman" w:cs="Times New Roman"/>
          <w:color w:val="000000"/>
          <w:sz w:val="24"/>
          <w:szCs w:val="24"/>
        </w:rPr>
        <w:t xml:space="preserve">nutrient </w:t>
      </w:r>
      <w:r w:rsidR="00C21C16">
        <w:rPr>
          <w:rFonts w:ascii="Times New Roman" w:hAnsi="Times New Roman" w:cs="Times New Roman"/>
          <w:color w:val="000000"/>
          <w:sz w:val="24"/>
          <w:szCs w:val="24"/>
        </w:rPr>
        <w:t xml:space="preserve">loading </w:t>
      </w:r>
      <w:r>
        <w:rPr>
          <w:rFonts w:ascii="Times New Roman" w:hAnsi="Times New Roman" w:cs="Times New Roman"/>
          <w:color w:val="000000"/>
          <w:sz w:val="24"/>
          <w:szCs w:val="24"/>
        </w:rPr>
        <w:t>models</w:t>
      </w:r>
      <w:r w:rsidR="00C21C16">
        <w:rPr>
          <w:rFonts w:ascii="Times New Roman" w:hAnsi="Times New Roman" w:cs="Times New Roman"/>
          <w:color w:val="000000"/>
          <w:sz w:val="24"/>
          <w:szCs w:val="24"/>
        </w:rPr>
        <w:t xml:space="preserve"> integrate loading</w:t>
      </w:r>
      <w:r>
        <w:rPr>
          <w:rFonts w:ascii="Times New Roman" w:hAnsi="Times New Roman" w:cs="Times New Roman"/>
          <w:color w:val="000000"/>
          <w:sz w:val="24"/>
          <w:szCs w:val="24"/>
        </w:rPr>
        <w:t xml:space="preserve"> for </w:t>
      </w:r>
      <w:r w:rsidR="00C21C16">
        <w:rPr>
          <w:rFonts w:ascii="Times New Roman" w:hAnsi="Times New Roman" w:cs="Times New Roman"/>
          <w:color w:val="000000"/>
          <w:sz w:val="24"/>
          <w:szCs w:val="24"/>
        </w:rPr>
        <w:t xml:space="preserve">broad </w:t>
      </w:r>
      <w:r>
        <w:rPr>
          <w:rFonts w:ascii="Times New Roman" w:hAnsi="Times New Roman" w:cs="Times New Roman"/>
          <w:color w:val="000000"/>
          <w:sz w:val="24"/>
          <w:szCs w:val="24"/>
        </w:rPr>
        <w:t xml:space="preserve">time periods. </w:t>
      </w:r>
      <w:r w:rsidR="00D023E0">
        <w:rPr>
          <w:rFonts w:ascii="Times New Roman" w:hAnsi="Times New Roman" w:cs="Times New Roman"/>
          <w:color w:val="000000"/>
          <w:sz w:val="24"/>
          <w:szCs w:val="24"/>
        </w:rPr>
        <w:t>Neither</w:t>
      </w:r>
      <w:r w:rsidR="00C21C16">
        <w:rPr>
          <w:rFonts w:ascii="Times New Roman" w:hAnsi="Times New Roman" w:cs="Times New Roman"/>
          <w:color w:val="000000"/>
          <w:sz w:val="24"/>
          <w:szCs w:val="24"/>
        </w:rPr>
        <w:t xml:space="preserve"> SPARROW </w:t>
      </w:r>
      <w:r w:rsidR="00D023E0">
        <w:rPr>
          <w:rFonts w:ascii="Times New Roman" w:hAnsi="Times New Roman" w:cs="Times New Roman"/>
          <w:color w:val="000000"/>
          <w:sz w:val="24"/>
          <w:szCs w:val="24"/>
        </w:rPr>
        <w:t>nor</w:t>
      </w:r>
      <w:r w:rsidR="00C21C16">
        <w:rPr>
          <w:rFonts w:ascii="Times New Roman" w:hAnsi="Times New Roman" w:cs="Times New Roman"/>
          <w:color w:val="000000"/>
          <w:sz w:val="24"/>
          <w:szCs w:val="24"/>
        </w:rPr>
        <w:t xml:space="preserve"> NLM are </w:t>
      </w:r>
      <w:r w:rsidR="00D023E0">
        <w:rPr>
          <w:rFonts w:ascii="Times New Roman" w:hAnsi="Times New Roman" w:cs="Times New Roman"/>
          <w:color w:val="000000"/>
          <w:sz w:val="24"/>
          <w:szCs w:val="24"/>
        </w:rPr>
        <w:t xml:space="preserve">constructed to give results, for example, for </w:t>
      </w:r>
      <w:r w:rsidR="00C21C16">
        <w:rPr>
          <w:rFonts w:ascii="Times New Roman" w:hAnsi="Times New Roman" w:cs="Times New Roman"/>
          <w:color w:val="000000"/>
          <w:sz w:val="24"/>
          <w:szCs w:val="24"/>
        </w:rPr>
        <w:t>1995, but rather, for the 1990s</w:t>
      </w:r>
      <w:r>
        <w:rPr>
          <w:rFonts w:ascii="Times New Roman" w:hAnsi="Times New Roman" w:cs="Times New Roman"/>
          <w:color w:val="000000"/>
          <w:sz w:val="24"/>
          <w:szCs w:val="24"/>
        </w:rPr>
        <w:t>.</w:t>
      </w:r>
      <w:bookmarkStart w:id="0" w:name="_GoBack"/>
      <w:bookmarkEnd w:id="0"/>
    </w:p>
    <w:p w:rsidR="00EE1159" w:rsidRDefault="00EE1159" w:rsidP="005B11F6">
      <w:pPr>
        <w:pStyle w:val="HTMLPreformatted"/>
        <w:rPr>
          <w:rFonts w:ascii="Times New Roman" w:hAnsi="Times New Roman" w:cs="Times New Roman"/>
          <w:color w:val="000000"/>
          <w:sz w:val="24"/>
          <w:szCs w:val="24"/>
        </w:rPr>
      </w:pPr>
    </w:p>
    <w:p w:rsidR="00EE1159" w:rsidRDefault="00EE1159"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Jim discussed some of the indicators that might be important to include with the EDA effort: chlorophyll </w:t>
      </w:r>
      <w:r>
        <w:rPr>
          <w:rFonts w:ascii="Times New Roman" w:hAnsi="Times New Roman" w:cs="Times New Roman"/>
          <w:i/>
          <w:color w:val="000000"/>
          <w:sz w:val="24"/>
          <w:szCs w:val="24"/>
        </w:rPr>
        <w:t>a</w:t>
      </w:r>
      <w:r>
        <w:rPr>
          <w:rFonts w:ascii="Times New Roman" w:hAnsi="Times New Roman" w:cs="Times New Roman"/>
          <w:color w:val="000000"/>
          <w:sz w:val="24"/>
          <w:szCs w:val="24"/>
        </w:rPr>
        <w:t xml:space="preserve">, turbidity, dissolved oxygen, seagrass (seagrass is a more integrated measure). The group discussed some of the successes that the Tampa Bay Estuary Program has </w:t>
      </w:r>
      <w:r>
        <w:rPr>
          <w:rFonts w:ascii="Times New Roman" w:hAnsi="Times New Roman" w:cs="Times New Roman"/>
          <w:color w:val="000000"/>
          <w:sz w:val="24"/>
          <w:szCs w:val="24"/>
        </w:rPr>
        <w:lastRenderedPageBreak/>
        <w:t>achieved (</w:t>
      </w:r>
      <w:hyperlink r:id="rId8" w:history="1">
        <w:r w:rsidRPr="00B2398B">
          <w:rPr>
            <w:rStyle w:val="Hyperlink"/>
            <w:rFonts w:ascii="Times New Roman" w:hAnsi="Times New Roman" w:cs="Times New Roman"/>
            <w:sz w:val="24"/>
            <w:szCs w:val="24"/>
          </w:rPr>
          <w:t>http://www.tbep.org/</w:t>
        </w:r>
      </w:hyperlink>
      <w:r>
        <w:rPr>
          <w:rFonts w:ascii="Times New Roman" w:hAnsi="Times New Roman" w:cs="Times New Roman"/>
          <w:color w:val="000000"/>
          <w:sz w:val="24"/>
          <w:szCs w:val="24"/>
        </w:rPr>
        <w:t>). Jim mentioned that TBEP did more cooperative work as opposed to the legal/regulat</w:t>
      </w:r>
      <w:r w:rsidR="00FB5F9E">
        <w:rPr>
          <w:rFonts w:ascii="Times New Roman" w:hAnsi="Times New Roman" w:cs="Times New Roman"/>
          <w:color w:val="000000"/>
          <w:sz w:val="24"/>
          <w:szCs w:val="24"/>
        </w:rPr>
        <w:t>ory approach</w:t>
      </w:r>
      <w:r w:rsidR="00D023E0">
        <w:rPr>
          <w:rFonts w:ascii="Times New Roman" w:hAnsi="Times New Roman" w:cs="Times New Roman"/>
          <w:color w:val="000000"/>
          <w:sz w:val="24"/>
          <w:szCs w:val="24"/>
        </w:rPr>
        <w:t xml:space="preserve"> (e.g., TMDL)</w:t>
      </w:r>
      <w:r w:rsidR="00FB5F9E">
        <w:rPr>
          <w:rFonts w:ascii="Times New Roman" w:hAnsi="Times New Roman" w:cs="Times New Roman"/>
          <w:color w:val="000000"/>
          <w:sz w:val="24"/>
          <w:szCs w:val="24"/>
        </w:rPr>
        <w:t>. Jim also mentione</w:t>
      </w:r>
      <w:r>
        <w:rPr>
          <w:rFonts w:ascii="Times New Roman" w:hAnsi="Times New Roman" w:cs="Times New Roman"/>
          <w:color w:val="000000"/>
          <w:sz w:val="24"/>
          <w:szCs w:val="24"/>
        </w:rPr>
        <w:t>d that there will be a special session at the upcoming CERF meeting focused on how regulatory and management goals are set (</w:t>
      </w:r>
      <w:hyperlink r:id="rId9" w:history="1">
        <w:r w:rsidRPr="00B2398B">
          <w:rPr>
            <w:rStyle w:val="Hyperlink"/>
            <w:rFonts w:ascii="Times New Roman" w:hAnsi="Times New Roman" w:cs="Times New Roman"/>
            <w:sz w:val="24"/>
            <w:szCs w:val="24"/>
          </w:rPr>
          <w:t>http://www.erf.org</w:t>
        </w:r>
      </w:hyperlink>
      <w:r>
        <w:rPr>
          <w:rFonts w:ascii="Times New Roman" w:hAnsi="Times New Roman" w:cs="Times New Roman"/>
          <w:color w:val="000000"/>
          <w:sz w:val="24"/>
          <w:szCs w:val="24"/>
        </w:rPr>
        <w:t xml:space="preserve">). </w:t>
      </w:r>
    </w:p>
    <w:p w:rsidR="00BA3B32" w:rsidRDefault="00BA3B32" w:rsidP="005B11F6">
      <w:pPr>
        <w:pStyle w:val="HTMLPreformatted"/>
        <w:rPr>
          <w:rFonts w:ascii="Times New Roman" w:hAnsi="Times New Roman" w:cs="Times New Roman"/>
          <w:color w:val="000000"/>
          <w:sz w:val="24"/>
          <w:szCs w:val="24"/>
        </w:rPr>
      </w:pPr>
    </w:p>
    <w:p w:rsidR="00BA3B32" w:rsidRDefault="00BA3B32" w:rsidP="005B11F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 Next Steps</w:t>
      </w:r>
    </w:p>
    <w:p w:rsidR="00BA3B32" w:rsidRDefault="00BA3B32"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group discussed what next steps might be. Jim will put together a briefing document on NLM and SPARROW. Christine mentioned that she is very interested hearing how Mass</w:t>
      </w:r>
      <w:r w:rsidR="00D023E0">
        <w:rPr>
          <w:rFonts w:ascii="Times New Roman" w:hAnsi="Times New Roman" w:cs="Times New Roman"/>
          <w:color w:val="000000"/>
          <w:sz w:val="24"/>
          <w:szCs w:val="24"/>
        </w:rPr>
        <w:t>B</w:t>
      </w:r>
      <w:r>
        <w:rPr>
          <w:rFonts w:ascii="Times New Roman" w:hAnsi="Times New Roman" w:cs="Times New Roman"/>
          <w:color w:val="000000"/>
          <w:sz w:val="24"/>
          <w:szCs w:val="24"/>
        </w:rPr>
        <w:t>ays is updating seagrass coverage values. Pam agreed that seagrass can be covered during the next call. Christine will create a folder to serve as a library for this project on ESIP’s on-line collaboration website (</w:t>
      </w:r>
      <w:hyperlink r:id="rId10" w:history="1">
        <w:r w:rsidRPr="00B2398B">
          <w:rPr>
            <w:rStyle w:val="Hyperlink"/>
            <w:rFonts w:ascii="Times New Roman" w:hAnsi="Times New Roman" w:cs="Times New Roman"/>
            <w:sz w:val="24"/>
            <w:szCs w:val="24"/>
          </w:rPr>
          <w:t>http://www.gulfofmaine.org/2/esip-online-collaboration-tool/</w:t>
        </w:r>
      </w:hyperlink>
      <w:r>
        <w:rPr>
          <w:rFonts w:ascii="Times New Roman" w:hAnsi="Times New Roman" w:cs="Times New Roman"/>
          <w:color w:val="000000"/>
          <w:sz w:val="24"/>
          <w:szCs w:val="24"/>
        </w:rPr>
        <w:t>).</w:t>
      </w:r>
    </w:p>
    <w:p w:rsidR="00BA3B32" w:rsidRDefault="00BA3B32" w:rsidP="005B11F6">
      <w:pPr>
        <w:pStyle w:val="HTMLPreformatted"/>
        <w:rPr>
          <w:rFonts w:ascii="Times New Roman" w:hAnsi="Times New Roman" w:cs="Times New Roman"/>
          <w:color w:val="000000"/>
          <w:sz w:val="24"/>
          <w:szCs w:val="24"/>
        </w:rPr>
      </w:pPr>
    </w:p>
    <w:p w:rsidR="00BA3B32" w:rsidRPr="00A05BE3" w:rsidRDefault="00A05BE3" w:rsidP="00A05BE3">
      <w:pPr>
        <w:pStyle w:val="HTMLPreformatted"/>
        <w:jc w:val="center"/>
        <w:rPr>
          <w:rFonts w:ascii="Times New Roman" w:hAnsi="Times New Roman" w:cs="Times New Roman"/>
          <w:b/>
          <w:i/>
          <w:color w:val="7030A0"/>
          <w:sz w:val="24"/>
          <w:szCs w:val="24"/>
        </w:rPr>
      </w:pPr>
      <w:r w:rsidRPr="00A05BE3">
        <w:rPr>
          <w:rFonts w:ascii="Times New Roman" w:hAnsi="Times New Roman" w:cs="Times New Roman"/>
          <w:b/>
          <w:i/>
          <w:color w:val="7030A0"/>
          <w:sz w:val="24"/>
          <w:szCs w:val="24"/>
        </w:rPr>
        <w:t>Next Call: August 25, 2015 at 1:00 PM ET</w:t>
      </w:r>
    </w:p>
    <w:p w:rsidR="005B11F6" w:rsidRDefault="005B11F6" w:rsidP="005B11F6">
      <w:pPr>
        <w:pStyle w:val="HTMLPreformatted"/>
        <w:rPr>
          <w:rFonts w:ascii="Times New Roman" w:hAnsi="Times New Roman" w:cs="Times New Roman"/>
          <w:color w:val="000000"/>
          <w:sz w:val="24"/>
          <w:szCs w:val="24"/>
        </w:rPr>
      </w:pPr>
    </w:p>
    <w:p w:rsidR="005B11F6" w:rsidRPr="008C2090" w:rsidRDefault="005B11F6" w:rsidP="005B11F6">
      <w:pPr>
        <w:pStyle w:val="HTMLPreformatted"/>
        <w:rPr>
          <w:rFonts w:ascii="Times New Roman" w:hAnsi="Times New Roman" w:cs="Times New Roman"/>
          <w:color w:val="FF0000"/>
          <w:sz w:val="22"/>
          <w:szCs w:val="22"/>
        </w:rPr>
      </w:pPr>
    </w:p>
    <w:sectPr w:rsidR="005B11F6" w:rsidRPr="008C2090" w:rsidSect="0092492D">
      <w:footerReference w:type="default" r:id="rId11"/>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E91" w:rsidRDefault="00256E91">
      <w:r>
        <w:separator/>
      </w:r>
    </w:p>
  </w:endnote>
  <w:endnote w:type="continuationSeparator" w:id="0">
    <w:p w:rsidR="00256E91" w:rsidRDefault="00256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EC0AC8">
    <w:pPr>
      <w:pStyle w:val="Footer"/>
      <w:jc w:val="right"/>
      <w:rPr>
        <w:i/>
        <w:sz w:val="20"/>
      </w:rPr>
    </w:pP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E91" w:rsidRDefault="00256E91">
      <w:r>
        <w:separator/>
      </w:r>
    </w:p>
  </w:footnote>
  <w:footnote w:type="continuationSeparator" w:id="0">
    <w:p w:rsidR="00256E91" w:rsidRDefault="00256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0">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7">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3">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8">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8"/>
  </w:num>
  <w:num w:numId="4">
    <w:abstractNumId w:val="11"/>
  </w:num>
  <w:num w:numId="5">
    <w:abstractNumId w:val="37"/>
  </w:num>
  <w:num w:numId="6">
    <w:abstractNumId w:val="1"/>
  </w:num>
  <w:num w:numId="7">
    <w:abstractNumId w:val="7"/>
  </w:num>
  <w:num w:numId="8">
    <w:abstractNumId w:val="28"/>
  </w:num>
  <w:num w:numId="9">
    <w:abstractNumId w:val="46"/>
  </w:num>
  <w:num w:numId="10">
    <w:abstractNumId w:val="22"/>
  </w:num>
  <w:num w:numId="11">
    <w:abstractNumId w:val="27"/>
  </w:num>
  <w:num w:numId="12">
    <w:abstractNumId w:val="25"/>
  </w:num>
  <w:num w:numId="13">
    <w:abstractNumId w:val="16"/>
  </w:num>
  <w:num w:numId="14">
    <w:abstractNumId w:val="21"/>
  </w:num>
  <w:num w:numId="15">
    <w:abstractNumId w:val="36"/>
  </w:num>
  <w:num w:numId="16">
    <w:abstractNumId w:val="44"/>
  </w:num>
  <w:num w:numId="17">
    <w:abstractNumId w:val="24"/>
  </w:num>
  <w:num w:numId="18">
    <w:abstractNumId w:val="4"/>
  </w:num>
  <w:num w:numId="19">
    <w:abstractNumId w:val="41"/>
  </w:num>
  <w:num w:numId="20">
    <w:abstractNumId w:val="15"/>
  </w:num>
  <w:num w:numId="21">
    <w:abstractNumId w:val="0"/>
  </w:num>
  <w:num w:numId="22">
    <w:abstractNumId w:val="6"/>
  </w:num>
  <w:num w:numId="23">
    <w:abstractNumId w:val="33"/>
  </w:num>
  <w:num w:numId="24">
    <w:abstractNumId w:val="2"/>
  </w:num>
  <w:num w:numId="25">
    <w:abstractNumId w:val="39"/>
  </w:num>
  <w:num w:numId="26">
    <w:abstractNumId w:val="30"/>
  </w:num>
  <w:num w:numId="27">
    <w:abstractNumId w:val="34"/>
  </w:num>
  <w:num w:numId="28">
    <w:abstractNumId w:val="14"/>
  </w:num>
  <w:num w:numId="29">
    <w:abstractNumId w:val="17"/>
  </w:num>
  <w:num w:numId="30">
    <w:abstractNumId w:val="18"/>
  </w:num>
  <w:num w:numId="31">
    <w:abstractNumId w:val="10"/>
  </w:num>
  <w:num w:numId="32">
    <w:abstractNumId w:val="31"/>
  </w:num>
  <w:num w:numId="33">
    <w:abstractNumId w:val="3"/>
  </w:num>
  <w:num w:numId="34">
    <w:abstractNumId w:val="45"/>
  </w:num>
  <w:num w:numId="35">
    <w:abstractNumId w:val="43"/>
  </w:num>
  <w:num w:numId="36">
    <w:abstractNumId w:val="40"/>
  </w:num>
  <w:num w:numId="37">
    <w:abstractNumId w:val="13"/>
  </w:num>
  <w:num w:numId="38">
    <w:abstractNumId w:val="20"/>
  </w:num>
  <w:num w:numId="39">
    <w:abstractNumId w:val="35"/>
  </w:num>
  <w:num w:numId="40">
    <w:abstractNumId w:val="38"/>
  </w:num>
  <w:num w:numId="41">
    <w:abstractNumId w:val="5"/>
  </w:num>
  <w:num w:numId="42">
    <w:abstractNumId w:val="29"/>
  </w:num>
  <w:num w:numId="43">
    <w:abstractNumId w:val="9"/>
  </w:num>
  <w:num w:numId="44">
    <w:abstractNumId w:val="42"/>
  </w:num>
  <w:num w:numId="45">
    <w:abstractNumId w:val="23"/>
  </w:num>
  <w:num w:numId="46">
    <w:abstractNumId w:val="26"/>
  </w:num>
  <w:num w:numId="4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timer, Jim">
    <w15:presenceInfo w15:providerId="AD" w15:userId="S-1-5-21-1339303556-449845944-1601390327-166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trackRevisions/>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837DA3"/>
    <w:rsid w:val="00002AA1"/>
    <w:rsid w:val="00012CE4"/>
    <w:rsid w:val="0001628F"/>
    <w:rsid w:val="00020222"/>
    <w:rsid w:val="00021275"/>
    <w:rsid w:val="0002299F"/>
    <w:rsid w:val="000246F5"/>
    <w:rsid w:val="00024800"/>
    <w:rsid w:val="00031287"/>
    <w:rsid w:val="00032FCE"/>
    <w:rsid w:val="00034419"/>
    <w:rsid w:val="000355C2"/>
    <w:rsid w:val="00035E04"/>
    <w:rsid w:val="000455A6"/>
    <w:rsid w:val="00047480"/>
    <w:rsid w:val="000503B8"/>
    <w:rsid w:val="000517DC"/>
    <w:rsid w:val="000638EC"/>
    <w:rsid w:val="0006739C"/>
    <w:rsid w:val="00070C10"/>
    <w:rsid w:val="00071AF8"/>
    <w:rsid w:val="0008035B"/>
    <w:rsid w:val="00082AAB"/>
    <w:rsid w:val="00083CB1"/>
    <w:rsid w:val="00087A06"/>
    <w:rsid w:val="00092ACC"/>
    <w:rsid w:val="000A3C75"/>
    <w:rsid w:val="000B368A"/>
    <w:rsid w:val="000B36FB"/>
    <w:rsid w:val="000D012C"/>
    <w:rsid w:val="000D551E"/>
    <w:rsid w:val="000D6286"/>
    <w:rsid w:val="000D7174"/>
    <w:rsid w:val="000D7375"/>
    <w:rsid w:val="000D79DE"/>
    <w:rsid w:val="000E3C5E"/>
    <w:rsid w:val="000E3ED8"/>
    <w:rsid w:val="000F6A68"/>
    <w:rsid w:val="000F725F"/>
    <w:rsid w:val="001026CF"/>
    <w:rsid w:val="00103DD6"/>
    <w:rsid w:val="00105397"/>
    <w:rsid w:val="00107228"/>
    <w:rsid w:val="00112FB0"/>
    <w:rsid w:val="00116467"/>
    <w:rsid w:val="00120A0E"/>
    <w:rsid w:val="00126C46"/>
    <w:rsid w:val="00134E80"/>
    <w:rsid w:val="00135503"/>
    <w:rsid w:val="00136017"/>
    <w:rsid w:val="00147589"/>
    <w:rsid w:val="0015522E"/>
    <w:rsid w:val="001608F4"/>
    <w:rsid w:val="00163466"/>
    <w:rsid w:val="00173953"/>
    <w:rsid w:val="00176C50"/>
    <w:rsid w:val="00180DB1"/>
    <w:rsid w:val="00184417"/>
    <w:rsid w:val="00184CD4"/>
    <w:rsid w:val="001878EA"/>
    <w:rsid w:val="001928F2"/>
    <w:rsid w:val="001A03FB"/>
    <w:rsid w:val="001A13B6"/>
    <w:rsid w:val="001B0909"/>
    <w:rsid w:val="001B2719"/>
    <w:rsid w:val="001B3AC0"/>
    <w:rsid w:val="001C2CE6"/>
    <w:rsid w:val="001C32DC"/>
    <w:rsid w:val="001C403D"/>
    <w:rsid w:val="001C59DB"/>
    <w:rsid w:val="001C77AB"/>
    <w:rsid w:val="001D7AE9"/>
    <w:rsid w:val="001E025E"/>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56E91"/>
    <w:rsid w:val="00261BC9"/>
    <w:rsid w:val="002621C7"/>
    <w:rsid w:val="0026554D"/>
    <w:rsid w:val="0027401B"/>
    <w:rsid w:val="00274AA1"/>
    <w:rsid w:val="002808BA"/>
    <w:rsid w:val="0028399A"/>
    <w:rsid w:val="00290C85"/>
    <w:rsid w:val="00291662"/>
    <w:rsid w:val="002A0ED5"/>
    <w:rsid w:val="002A20EE"/>
    <w:rsid w:val="002A2F69"/>
    <w:rsid w:val="002A36A6"/>
    <w:rsid w:val="002A5306"/>
    <w:rsid w:val="002A721D"/>
    <w:rsid w:val="002B1FE2"/>
    <w:rsid w:val="002D0C3A"/>
    <w:rsid w:val="002D15F0"/>
    <w:rsid w:val="002D784D"/>
    <w:rsid w:val="002E2023"/>
    <w:rsid w:val="002E4BEB"/>
    <w:rsid w:val="002F294E"/>
    <w:rsid w:val="002F335D"/>
    <w:rsid w:val="002F5087"/>
    <w:rsid w:val="002F6AF9"/>
    <w:rsid w:val="002F712E"/>
    <w:rsid w:val="00300D6C"/>
    <w:rsid w:val="003040C2"/>
    <w:rsid w:val="00314EC5"/>
    <w:rsid w:val="003217E1"/>
    <w:rsid w:val="0033330E"/>
    <w:rsid w:val="00335B4F"/>
    <w:rsid w:val="003476C9"/>
    <w:rsid w:val="00347AAA"/>
    <w:rsid w:val="00350394"/>
    <w:rsid w:val="0035648B"/>
    <w:rsid w:val="00357836"/>
    <w:rsid w:val="00361F75"/>
    <w:rsid w:val="0036667A"/>
    <w:rsid w:val="00386E8C"/>
    <w:rsid w:val="00390130"/>
    <w:rsid w:val="00392CFA"/>
    <w:rsid w:val="0039343E"/>
    <w:rsid w:val="003942D7"/>
    <w:rsid w:val="00394F99"/>
    <w:rsid w:val="003B779C"/>
    <w:rsid w:val="003C1F56"/>
    <w:rsid w:val="003C6BD2"/>
    <w:rsid w:val="003D0AA6"/>
    <w:rsid w:val="003D6F1C"/>
    <w:rsid w:val="003E45B9"/>
    <w:rsid w:val="003E6DA5"/>
    <w:rsid w:val="003E6E95"/>
    <w:rsid w:val="003F2268"/>
    <w:rsid w:val="003F24E8"/>
    <w:rsid w:val="003F311A"/>
    <w:rsid w:val="00406622"/>
    <w:rsid w:val="00407ACF"/>
    <w:rsid w:val="00413819"/>
    <w:rsid w:val="004142B0"/>
    <w:rsid w:val="00414AE4"/>
    <w:rsid w:val="004172BA"/>
    <w:rsid w:val="00436FDF"/>
    <w:rsid w:val="004451B7"/>
    <w:rsid w:val="0045286F"/>
    <w:rsid w:val="0046376C"/>
    <w:rsid w:val="00467C23"/>
    <w:rsid w:val="00472D8D"/>
    <w:rsid w:val="00480298"/>
    <w:rsid w:val="004842E2"/>
    <w:rsid w:val="004843DB"/>
    <w:rsid w:val="0049043B"/>
    <w:rsid w:val="00491C76"/>
    <w:rsid w:val="00494E36"/>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20B06"/>
    <w:rsid w:val="00521936"/>
    <w:rsid w:val="00521FE0"/>
    <w:rsid w:val="00535049"/>
    <w:rsid w:val="005400DC"/>
    <w:rsid w:val="00540469"/>
    <w:rsid w:val="00542887"/>
    <w:rsid w:val="005468B9"/>
    <w:rsid w:val="00550975"/>
    <w:rsid w:val="005543CD"/>
    <w:rsid w:val="00556F93"/>
    <w:rsid w:val="00560479"/>
    <w:rsid w:val="00560DA5"/>
    <w:rsid w:val="00565DDD"/>
    <w:rsid w:val="0059314D"/>
    <w:rsid w:val="00593EE1"/>
    <w:rsid w:val="005A44B0"/>
    <w:rsid w:val="005A560F"/>
    <w:rsid w:val="005A5BF3"/>
    <w:rsid w:val="005A7C20"/>
    <w:rsid w:val="005B11F6"/>
    <w:rsid w:val="005B2821"/>
    <w:rsid w:val="005B7467"/>
    <w:rsid w:val="005C2C21"/>
    <w:rsid w:val="005D0194"/>
    <w:rsid w:val="005D284E"/>
    <w:rsid w:val="005E1151"/>
    <w:rsid w:val="005E4184"/>
    <w:rsid w:val="006131CE"/>
    <w:rsid w:val="00615804"/>
    <w:rsid w:val="00617023"/>
    <w:rsid w:val="00640425"/>
    <w:rsid w:val="00644F13"/>
    <w:rsid w:val="006465C7"/>
    <w:rsid w:val="00650860"/>
    <w:rsid w:val="006514A4"/>
    <w:rsid w:val="00653A03"/>
    <w:rsid w:val="0065547A"/>
    <w:rsid w:val="0065556B"/>
    <w:rsid w:val="0066450D"/>
    <w:rsid w:val="00672A32"/>
    <w:rsid w:val="00675B6C"/>
    <w:rsid w:val="006833C5"/>
    <w:rsid w:val="00683FAF"/>
    <w:rsid w:val="006A53C2"/>
    <w:rsid w:val="006A551E"/>
    <w:rsid w:val="006A6210"/>
    <w:rsid w:val="006B266C"/>
    <w:rsid w:val="006C4A46"/>
    <w:rsid w:val="006C5C2C"/>
    <w:rsid w:val="006D218A"/>
    <w:rsid w:val="006D501F"/>
    <w:rsid w:val="006E0234"/>
    <w:rsid w:val="006E3F3F"/>
    <w:rsid w:val="006E5083"/>
    <w:rsid w:val="006E62C0"/>
    <w:rsid w:val="006F6D16"/>
    <w:rsid w:val="006F7A4F"/>
    <w:rsid w:val="00702255"/>
    <w:rsid w:val="007057F9"/>
    <w:rsid w:val="007161B8"/>
    <w:rsid w:val="0071756E"/>
    <w:rsid w:val="0073168B"/>
    <w:rsid w:val="00735100"/>
    <w:rsid w:val="007423C0"/>
    <w:rsid w:val="00742ED4"/>
    <w:rsid w:val="0075250D"/>
    <w:rsid w:val="00754803"/>
    <w:rsid w:val="00754E6D"/>
    <w:rsid w:val="00757D30"/>
    <w:rsid w:val="0076225F"/>
    <w:rsid w:val="0077173A"/>
    <w:rsid w:val="007803A0"/>
    <w:rsid w:val="007834BB"/>
    <w:rsid w:val="0078376C"/>
    <w:rsid w:val="00790CBD"/>
    <w:rsid w:val="007A0159"/>
    <w:rsid w:val="007A3860"/>
    <w:rsid w:val="007A49E5"/>
    <w:rsid w:val="007A4A1C"/>
    <w:rsid w:val="007B53AD"/>
    <w:rsid w:val="007C4F74"/>
    <w:rsid w:val="007C5773"/>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610EE"/>
    <w:rsid w:val="00861195"/>
    <w:rsid w:val="00861C98"/>
    <w:rsid w:val="00865779"/>
    <w:rsid w:val="00872C4F"/>
    <w:rsid w:val="00885DC5"/>
    <w:rsid w:val="00885E46"/>
    <w:rsid w:val="0089113B"/>
    <w:rsid w:val="0089231D"/>
    <w:rsid w:val="008945D0"/>
    <w:rsid w:val="00897002"/>
    <w:rsid w:val="00897226"/>
    <w:rsid w:val="008C2090"/>
    <w:rsid w:val="008C39BD"/>
    <w:rsid w:val="008D1BEC"/>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A2A96"/>
    <w:rsid w:val="009B0245"/>
    <w:rsid w:val="009B05A0"/>
    <w:rsid w:val="009C077D"/>
    <w:rsid w:val="009C0D0C"/>
    <w:rsid w:val="009C111E"/>
    <w:rsid w:val="009C75CE"/>
    <w:rsid w:val="009D05DD"/>
    <w:rsid w:val="009D5667"/>
    <w:rsid w:val="009D7A38"/>
    <w:rsid w:val="009E439D"/>
    <w:rsid w:val="009F0112"/>
    <w:rsid w:val="009F559A"/>
    <w:rsid w:val="00A00F24"/>
    <w:rsid w:val="00A05BE3"/>
    <w:rsid w:val="00A11F44"/>
    <w:rsid w:val="00A160E1"/>
    <w:rsid w:val="00A171D4"/>
    <w:rsid w:val="00A17FFB"/>
    <w:rsid w:val="00A23010"/>
    <w:rsid w:val="00A27741"/>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AF6840"/>
    <w:rsid w:val="00B023EA"/>
    <w:rsid w:val="00B0793A"/>
    <w:rsid w:val="00B15295"/>
    <w:rsid w:val="00B17823"/>
    <w:rsid w:val="00B17B30"/>
    <w:rsid w:val="00B215DF"/>
    <w:rsid w:val="00B30679"/>
    <w:rsid w:val="00B335C8"/>
    <w:rsid w:val="00B37AF2"/>
    <w:rsid w:val="00B42CF6"/>
    <w:rsid w:val="00B44D0D"/>
    <w:rsid w:val="00B53525"/>
    <w:rsid w:val="00B548CA"/>
    <w:rsid w:val="00B610BB"/>
    <w:rsid w:val="00B6302E"/>
    <w:rsid w:val="00B64D56"/>
    <w:rsid w:val="00B6735F"/>
    <w:rsid w:val="00B77F7C"/>
    <w:rsid w:val="00B842B8"/>
    <w:rsid w:val="00B843D4"/>
    <w:rsid w:val="00B84978"/>
    <w:rsid w:val="00B91365"/>
    <w:rsid w:val="00BA3B32"/>
    <w:rsid w:val="00BA4CD0"/>
    <w:rsid w:val="00BA5A48"/>
    <w:rsid w:val="00BA7A0C"/>
    <w:rsid w:val="00BB1065"/>
    <w:rsid w:val="00BB11FC"/>
    <w:rsid w:val="00BB3B5E"/>
    <w:rsid w:val="00BB4E1A"/>
    <w:rsid w:val="00BD139D"/>
    <w:rsid w:val="00BD230E"/>
    <w:rsid w:val="00BF2D61"/>
    <w:rsid w:val="00BF2E28"/>
    <w:rsid w:val="00BF5532"/>
    <w:rsid w:val="00C02829"/>
    <w:rsid w:val="00C05BFF"/>
    <w:rsid w:val="00C13C86"/>
    <w:rsid w:val="00C21C16"/>
    <w:rsid w:val="00C21D4B"/>
    <w:rsid w:val="00C23A40"/>
    <w:rsid w:val="00C24731"/>
    <w:rsid w:val="00C32854"/>
    <w:rsid w:val="00C34933"/>
    <w:rsid w:val="00C354BD"/>
    <w:rsid w:val="00C365DA"/>
    <w:rsid w:val="00C4257B"/>
    <w:rsid w:val="00C43309"/>
    <w:rsid w:val="00C45328"/>
    <w:rsid w:val="00C45EC0"/>
    <w:rsid w:val="00C50742"/>
    <w:rsid w:val="00C51499"/>
    <w:rsid w:val="00C54F68"/>
    <w:rsid w:val="00C5672F"/>
    <w:rsid w:val="00C61610"/>
    <w:rsid w:val="00C70F04"/>
    <w:rsid w:val="00C7631A"/>
    <w:rsid w:val="00C828B6"/>
    <w:rsid w:val="00C82F07"/>
    <w:rsid w:val="00C8522A"/>
    <w:rsid w:val="00C85CDF"/>
    <w:rsid w:val="00C9367B"/>
    <w:rsid w:val="00C940EF"/>
    <w:rsid w:val="00C95CD1"/>
    <w:rsid w:val="00CA46F0"/>
    <w:rsid w:val="00CC3965"/>
    <w:rsid w:val="00CC62C2"/>
    <w:rsid w:val="00CD4029"/>
    <w:rsid w:val="00CD49B5"/>
    <w:rsid w:val="00CE1EAF"/>
    <w:rsid w:val="00CE22D6"/>
    <w:rsid w:val="00CE23CD"/>
    <w:rsid w:val="00CE4A21"/>
    <w:rsid w:val="00CF0D1A"/>
    <w:rsid w:val="00CF2010"/>
    <w:rsid w:val="00CF3F1F"/>
    <w:rsid w:val="00CF5204"/>
    <w:rsid w:val="00CF5228"/>
    <w:rsid w:val="00CF6B78"/>
    <w:rsid w:val="00D023E0"/>
    <w:rsid w:val="00D03916"/>
    <w:rsid w:val="00D12C0B"/>
    <w:rsid w:val="00D14969"/>
    <w:rsid w:val="00D1794B"/>
    <w:rsid w:val="00D207CD"/>
    <w:rsid w:val="00D20E96"/>
    <w:rsid w:val="00D24C7E"/>
    <w:rsid w:val="00D3242A"/>
    <w:rsid w:val="00D33F56"/>
    <w:rsid w:val="00D36D30"/>
    <w:rsid w:val="00D438AD"/>
    <w:rsid w:val="00D46154"/>
    <w:rsid w:val="00D46B03"/>
    <w:rsid w:val="00D50ED1"/>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6BF"/>
    <w:rsid w:val="00DF30EA"/>
    <w:rsid w:val="00DF7C9C"/>
    <w:rsid w:val="00E054B5"/>
    <w:rsid w:val="00E12CC6"/>
    <w:rsid w:val="00E20D99"/>
    <w:rsid w:val="00E27FFD"/>
    <w:rsid w:val="00E3278A"/>
    <w:rsid w:val="00E37F64"/>
    <w:rsid w:val="00E46BC8"/>
    <w:rsid w:val="00E51E05"/>
    <w:rsid w:val="00E576A1"/>
    <w:rsid w:val="00E64431"/>
    <w:rsid w:val="00E65B79"/>
    <w:rsid w:val="00E87C43"/>
    <w:rsid w:val="00E923E1"/>
    <w:rsid w:val="00E9425A"/>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91D"/>
    <w:rsid w:val="00ED7F1E"/>
    <w:rsid w:val="00EE1159"/>
    <w:rsid w:val="00EE21FF"/>
    <w:rsid w:val="00EE23F9"/>
    <w:rsid w:val="00EE3BD5"/>
    <w:rsid w:val="00EE40D8"/>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70726"/>
    <w:rsid w:val="00F71025"/>
    <w:rsid w:val="00F71297"/>
    <w:rsid w:val="00F73115"/>
    <w:rsid w:val="00F7322D"/>
    <w:rsid w:val="00F83BB1"/>
    <w:rsid w:val="00F9704E"/>
    <w:rsid w:val="00FA35E0"/>
    <w:rsid w:val="00FA3857"/>
    <w:rsid w:val="00FA3F9A"/>
    <w:rsid w:val="00FA74EB"/>
    <w:rsid w:val="00FB3E9B"/>
    <w:rsid w:val="00FB5F9E"/>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e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lfofmaine.org/2/esip-online-collaboration-tool/" TargetMode="External"/><Relationship Id="rId4" Type="http://schemas.openxmlformats.org/officeDocument/2006/relationships/settings" Target="settings.xml"/><Relationship Id="rId9" Type="http://schemas.openxmlformats.org/officeDocument/2006/relationships/hyperlink" Target="http://www.erf.org/session-search"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86ED-53A6-4287-A4C0-D65CDD94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2</cp:revision>
  <cp:lastPrinted>2013-09-19T18:31:00Z</cp:lastPrinted>
  <dcterms:created xsi:type="dcterms:W3CDTF">2015-07-30T19:03:00Z</dcterms:created>
  <dcterms:modified xsi:type="dcterms:W3CDTF">2015-07-30T19:03:00Z</dcterms:modified>
</cp:coreProperties>
</file>